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8271F7" w14:textId="77777777" w:rsidR="007E627A" w:rsidRPr="002C467F" w:rsidRDefault="007E627A" w:rsidP="007E627A">
      <w:pPr>
        <w:pStyle w:val="Nessunaspaziatura"/>
        <w:jc w:val="right"/>
        <w:rPr>
          <w:b/>
          <w:bCs/>
        </w:rPr>
      </w:pPr>
      <w:bookmarkStart w:id="0" w:name="_Hlk481677735"/>
      <w:bookmarkStart w:id="1" w:name="_GoBack"/>
      <w:r w:rsidRPr="002C467F">
        <w:rPr>
          <w:rStyle w:val="Corpodeltesto2"/>
          <w:rFonts w:ascii="Times New Roman" w:hAnsi="Times New Roman" w:cs="Times New Roman"/>
        </w:rPr>
        <w:t>Istanza di partecipazione avviso</w:t>
      </w:r>
      <w:bookmarkEnd w:id="0"/>
      <w:r w:rsidRPr="002C467F">
        <w:rPr>
          <w:rStyle w:val="Corpodeltesto2"/>
          <w:rFonts w:ascii="Times New Roman" w:hAnsi="Times New Roman" w:cs="Times New Roman"/>
        </w:rPr>
        <w:t xml:space="preserve"> </w:t>
      </w:r>
      <w:bookmarkEnd w:id="1"/>
      <w:r w:rsidRPr="002C467F">
        <w:rPr>
          <w:rStyle w:val="Corpodeltesto2"/>
          <w:rFonts w:ascii="Times New Roman" w:hAnsi="Times New Roman" w:cs="Times New Roman"/>
        </w:rPr>
        <w:t>- (Allegato A)</w:t>
      </w:r>
    </w:p>
    <w:p w14:paraId="165AD79E" w14:textId="77777777" w:rsidR="007E627A" w:rsidRDefault="007E627A" w:rsidP="007E627A">
      <w:pPr>
        <w:ind w:left="5388"/>
      </w:pPr>
    </w:p>
    <w:p w14:paraId="360E756E" w14:textId="77777777" w:rsidR="007E627A" w:rsidRPr="0007438A" w:rsidRDefault="007E627A" w:rsidP="007E627A">
      <w:pPr>
        <w:tabs>
          <w:tab w:val="left" w:pos="993"/>
        </w:tabs>
        <w:ind w:left="5388"/>
        <w:rPr>
          <w:b/>
        </w:rPr>
      </w:pPr>
      <w:r w:rsidRPr="0007438A">
        <w:rPr>
          <w:b/>
        </w:rPr>
        <w:t>Al Comune di Ginosa (TA)</w:t>
      </w:r>
    </w:p>
    <w:p w14:paraId="63BBDD2B" w14:textId="77777777" w:rsidR="007E627A" w:rsidRDefault="007E627A" w:rsidP="007E627A">
      <w:pPr>
        <w:ind w:left="5388"/>
      </w:pPr>
      <w:r>
        <w:t>Servizio Personale</w:t>
      </w:r>
    </w:p>
    <w:p w14:paraId="39209D27" w14:textId="77777777" w:rsidR="007E627A" w:rsidRDefault="007E627A" w:rsidP="007E627A">
      <w:pPr>
        <w:ind w:left="5388"/>
      </w:pPr>
      <w:r>
        <w:t>comune.ginosa@pec.rupar.puglia.it</w:t>
      </w:r>
    </w:p>
    <w:p w14:paraId="3339B58A" w14:textId="77777777" w:rsidR="007E627A" w:rsidRDefault="007E627A" w:rsidP="007E627A">
      <w:pPr>
        <w:ind w:left="5388"/>
      </w:pPr>
    </w:p>
    <w:p w14:paraId="47F636D7" w14:textId="77777777" w:rsidR="007E627A" w:rsidRDefault="007E627A" w:rsidP="007E627A">
      <w:pPr>
        <w:ind w:left="5388"/>
      </w:pPr>
    </w:p>
    <w:p w14:paraId="4BA2A96D" w14:textId="79465B8C" w:rsidR="007E627A" w:rsidRPr="0007438A" w:rsidRDefault="007E627A" w:rsidP="007E627A">
      <w:pPr>
        <w:spacing w:line="276" w:lineRule="auto"/>
        <w:jc w:val="both"/>
        <w:rPr>
          <w:b/>
          <w:bCs/>
        </w:rPr>
      </w:pPr>
      <w:r>
        <w:rPr>
          <w:b/>
          <w:bCs/>
        </w:rPr>
        <w:t>OGGETTO:</w:t>
      </w:r>
      <w:r>
        <w:rPr>
          <w:b/>
          <w:bCs/>
        </w:rPr>
        <w:tab/>
        <w:t>Avviso</w:t>
      </w:r>
      <w:r w:rsidRPr="0007438A">
        <w:rPr>
          <w:b/>
          <w:bCs/>
        </w:rPr>
        <w:t xml:space="preserve"> </w:t>
      </w:r>
      <w:r>
        <w:rPr>
          <w:b/>
          <w:bCs/>
        </w:rPr>
        <w:t>di p</w:t>
      </w:r>
      <w:r w:rsidRPr="007E627A">
        <w:rPr>
          <w:b/>
          <w:bCs/>
        </w:rPr>
        <w:t xml:space="preserve">rocedura comparativa per la progressione verticale di 1 unità di categoria </w:t>
      </w:r>
      <w:r w:rsidR="00032E93">
        <w:rPr>
          <w:b/>
          <w:bCs/>
        </w:rPr>
        <w:t>C</w:t>
      </w:r>
      <w:r w:rsidRPr="007E627A">
        <w:rPr>
          <w:b/>
          <w:bCs/>
        </w:rPr>
        <w:t xml:space="preserve"> per il seguente profilo professionale: ISTRUTTORE DIRETTIVO </w:t>
      </w:r>
      <w:r w:rsidR="00741229">
        <w:rPr>
          <w:b/>
          <w:bCs/>
        </w:rPr>
        <w:t>DI VIGILANZA</w:t>
      </w:r>
      <w:r w:rsidR="00032E93">
        <w:rPr>
          <w:b/>
          <w:bCs/>
        </w:rPr>
        <w:t xml:space="preserve"> categoria D1</w:t>
      </w:r>
    </w:p>
    <w:p w14:paraId="3A4A93D7" w14:textId="77777777" w:rsidR="007E627A" w:rsidRDefault="007E627A" w:rsidP="007E627A">
      <w:pPr>
        <w:spacing w:line="360" w:lineRule="auto"/>
        <w:ind w:left="1460" w:hanging="1470"/>
        <w:jc w:val="both"/>
      </w:pPr>
    </w:p>
    <w:p w14:paraId="5A165F65" w14:textId="77777777" w:rsidR="007E627A" w:rsidRDefault="007E627A" w:rsidP="007E627A">
      <w:pPr>
        <w:spacing w:line="360" w:lineRule="auto"/>
        <w:ind w:left="1450"/>
        <w:jc w:val="both"/>
      </w:pPr>
    </w:p>
    <w:p w14:paraId="275679B0" w14:textId="77777777" w:rsidR="007E627A" w:rsidRDefault="007E627A" w:rsidP="007E627A">
      <w:pPr>
        <w:spacing w:line="360" w:lineRule="auto"/>
        <w:jc w:val="both"/>
      </w:pPr>
      <w:r>
        <w:t>Il/La sottoscritto/a________________________________________nato/a ____________________</w:t>
      </w:r>
    </w:p>
    <w:p w14:paraId="3B87202B" w14:textId="77777777" w:rsidR="007E627A" w:rsidRDefault="007E627A" w:rsidP="007E627A">
      <w:pPr>
        <w:spacing w:line="360" w:lineRule="auto"/>
        <w:jc w:val="both"/>
      </w:pPr>
      <w:r>
        <w:t>il____________________codice fiscale________________________________________________ residente a____________________________in via_______________________________n.______</w:t>
      </w:r>
    </w:p>
    <w:p w14:paraId="49E9D32F" w14:textId="77777777" w:rsidR="007E627A" w:rsidRDefault="007E627A" w:rsidP="007E627A">
      <w:pPr>
        <w:spacing w:line="360" w:lineRule="auto"/>
        <w:jc w:val="both"/>
      </w:pPr>
      <w:r>
        <w:t>indirizzo posta elettronica___________________________________________________________ indirizzo P.E.C. _____________________________________________________________ recapito telefonico ________________________</w:t>
      </w:r>
    </w:p>
    <w:p w14:paraId="2A578971" w14:textId="77777777" w:rsidR="007E627A" w:rsidRDefault="007E627A" w:rsidP="007E627A">
      <w:pPr>
        <w:tabs>
          <w:tab w:val="right" w:pos="9144"/>
        </w:tabs>
        <w:jc w:val="both"/>
      </w:pPr>
    </w:p>
    <w:p w14:paraId="7B4085F2" w14:textId="77777777" w:rsidR="007E627A" w:rsidRDefault="007E627A" w:rsidP="007E627A">
      <w:pPr>
        <w:tabs>
          <w:tab w:val="right" w:pos="9144"/>
        </w:tabs>
        <w:jc w:val="both"/>
        <w:rPr>
          <w:b/>
        </w:rPr>
      </w:pPr>
      <w:r>
        <w:t>Presa visione dell’avviso pubblico</w:t>
      </w:r>
      <w:r>
        <w:rPr>
          <w:b/>
          <w:bCs/>
        </w:rPr>
        <w:t xml:space="preserve">, </w:t>
      </w:r>
      <w:r>
        <w:t>ai sensi degli artt. 46 e 47 del D.P.R. n. 445/2000 e s.m.i., consapevole delle sanzioni penali previste dall'art. 76 del citato decreto nel caso di dichiarazioni mendaci e falsità negli atti;</w:t>
      </w:r>
    </w:p>
    <w:p w14:paraId="755F8335" w14:textId="77777777" w:rsidR="00FC0BCE" w:rsidRDefault="007E627A" w:rsidP="00FC0BCE">
      <w:pPr>
        <w:tabs>
          <w:tab w:val="right" w:pos="9144"/>
        </w:tabs>
        <w:jc w:val="center"/>
        <w:rPr>
          <w:b/>
        </w:rPr>
      </w:pPr>
      <w:r>
        <w:rPr>
          <w:b/>
        </w:rPr>
        <w:t xml:space="preserve">DICHIARA </w:t>
      </w:r>
    </w:p>
    <w:p w14:paraId="6C39707A" w14:textId="77777777" w:rsidR="00FC0BCE" w:rsidRDefault="00FC0BCE" w:rsidP="00FC0BCE">
      <w:pPr>
        <w:tabs>
          <w:tab w:val="right" w:pos="9144"/>
        </w:tabs>
      </w:pPr>
    </w:p>
    <w:p w14:paraId="729CEBA2" w14:textId="4E5C68DD" w:rsidR="00FC0BCE" w:rsidRPr="00FC0BCE" w:rsidRDefault="00FC0BCE" w:rsidP="00FC0BCE">
      <w:pPr>
        <w:pStyle w:val="Paragrafoelenco"/>
        <w:numPr>
          <w:ilvl w:val="0"/>
          <w:numId w:val="9"/>
        </w:numPr>
        <w:tabs>
          <w:tab w:val="right" w:pos="9144"/>
        </w:tabs>
        <w:ind w:left="360"/>
        <w:jc w:val="both"/>
        <w:rPr>
          <w:b/>
        </w:rPr>
      </w:pPr>
      <w:r>
        <w:t xml:space="preserve">di essere dipendente del Comune di Ginosa dal __________ e pertanto </w:t>
      </w:r>
      <w:r w:rsidR="007E627A">
        <w:t xml:space="preserve">di </w:t>
      </w:r>
      <w:r w:rsidRPr="00FC0BCE">
        <w:rPr>
          <w:rFonts w:eastAsiaTheme="minorHAnsi"/>
          <w:spacing w:val="5"/>
          <w:kern w:val="0"/>
          <w:lang w:eastAsia="en-US"/>
        </w:rPr>
        <w:t>aver maturato, alla data di scadenza del termine di presentazione delle domande, un’anzianità di servizio di almeno 3 anni in categoria C</w:t>
      </w:r>
      <w:r w:rsidR="008253F9">
        <w:rPr>
          <w:rFonts w:eastAsiaTheme="minorHAnsi"/>
          <w:spacing w:val="5"/>
          <w:kern w:val="0"/>
          <w:lang w:eastAsia="en-US"/>
        </w:rPr>
        <w:t>, Istruttore di Vigilanza</w:t>
      </w:r>
      <w:r w:rsidRPr="00FC0BCE">
        <w:rPr>
          <w:rFonts w:eastAsiaTheme="minorHAnsi"/>
          <w:spacing w:val="5"/>
          <w:kern w:val="0"/>
          <w:lang w:eastAsia="en-US"/>
        </w:rPr>
        <w:t xml:space="preserve">; </w:t>
      </w:r>
    </w:p>
    <w:p w14:paraId="090894AD" w14:textId="77777777" w:rsidR="00FC0BCE" w:rsidRDefault="00FC0BCE" w:rsidP="00FC0BCE">
      <w:pPr>
        <w:tabs>
          <w:tab w:val="right" w:pos="9144"/>
        </w:tabs>
        <w:jc w:val="both"/>
        <w:rPr>
          <w:b/>
        </w:rPr>
      </w:pPr>
    </w:p>
    <w:p w14:paraId="293C56D7" w14:textId="77777777" w:rsidR="00FC0BCE" w:rsidRPr="00FC0BCE" w:rsidRDefault="00FC0BCE" w:rsidP="00FC0BCE">
      <w:pPr>
        <w:pStyle w:val="Paragrafoelenco"/>
        <w:numPr>
          <w:ilvl w:val="0"/>
          <w:numId w:val="9"/>
        </w:numPr>
        <w:tabs>
          <w:tab w:val="right" w:pos="9144"/>
        </w:tabs>
        <w:ind w:left="360"/>
        <w:jc w:val="both"/>
        <w:rPr>
          <w:rFonts w:eastAsiaTheme="minorHAnsi"/>
          <w:spacing w:val="5"/>
          <w:kern w:val="0"/>
          <w:lang w:eastAsia="en-US"/>
        </w:rPr>
      </w:pPr>
      <w:r w:rsidRPr="00FC0BCE">
        <w:rPr>
          <w:rFonts w:eastAsiaTheme="minorHAnsi"/>
          <w:spacing w:val="5"/>
          <w:kern w:val="0"/>
          <w:lang w:eastAsia="en-US"/>
        </w:rPr>
        <w:t>di essere in possesso di uno dei seguenti titoli di studio:_____________________________________________________________ conseguito il______________________ presso______________________________</w:t>
      </w:r>
    </w:p>
    <w:p w14:paraId="0ADC2D1B" w14:textId="77777777" w:rsidR="00FC0BCE" w:rsidRDefault="00FC0BCE" w:rsidP="00FC0BCE">
      <w:pPr>
        <w:pStyle w:val="Paragrafoelenco"/>
        <w:tabs>
          <w:tab w:val="right" w:pos="9144"/>
        </w:tabs>
        <w:ind w:left="0"/>
        <w:jc w:val="both"/>
        <w:rPr>
          <w:rFonts w:eastAsiaTheme="minorHAnsi"/>
          <w:spacing w:val="5"/>
          <w:kern w:val="0"/>
          <w:lang w:eastAsia="en-US"/>
        </w:rPr>
      </w:pPr>
    </w:p>
    <w:p w14:paraId="3BBB24B9" w14:textId="77777777" w:rsidR="00FC0BCE" w:rsidRPr="00FC0BCE" w:rsidRDefault="00FC0BCE" w:rsidP="00FC0BCE">
      <w:pPr>
        <w:pStyle w:val="Paragrafoelenco"/>
        <w:widowControl/>
        <w:numPr>
          <w:ilvl w:val="0"/>
          <w:numId w:val="9"/>
        </w:numPr>
        <w:suppressAutoHyphens w:val="0"/>
        <w:spacing w:after="200" w:line="276" w:lineRule="auto"/>
        <w:ind w:left="360"/>
        <w:jc w:val="both"/>
        <w:rPr>
          <w:b/>
        </w:rPr>
      </w:pPr>
      <w:r>
        <w:t>di non essere destinatario</w:t>
      </w:r>
      <w:r w:rsidRPr="00E03985">
        <w:t xml:space="preserve"> di provvedimenti disciplinari nell’ultimo biennio antecedente il termine di scadenza per la presentazione della domanda di partecipazione alla procedura di selezione. </w:t>
      </w:r>
    </w:p>
    <w:p w14:paraId="157CA4BA" w14:textId="77777777" w:rsidR="00FC0BCE" w:rsidRPr="00FC0BCE" w:rsidRDefault="00FC0BCE" w:rsidP="00FC0BCE">
      <w:pPr>
        <w:pStyle w:val="Paragrafoelenco"/>
        <w:tabs>
          <w:tab w:val="right" w:pos="9144"/>
        </w:tabs>
        <w:ind w:left="0"/>
        <w:jc w:val="both"/>
        <w:rPr>
          <w:rFonts w:eastAsiaTheme="minorHAnsi"/>
          <w:spacing w:val="5"/>
          <w:kern w:val="0"/>
          <w:lang w:eastAsia="en-US"/>
        </w:rPr>
      </w:pPr>
    </w:p>
    <w:p w14:paraId="69C82D0A" w14:textId="77777777" w:rsidR="007E627A" w:rsidRDefault="007E627A" w:rsidP="007E627A">
      <w:pPr>
        <w:tabs>
          <w:tab w:val="right" w:pos="9144"/>
        </w:tabs>
        <w:jc w:val="center"/>
        <w:rPr>
          <w:b/>
        </w:rPr>
      </w:pPr>
    </w:p>
    <w:p w14:paraId="3F74BEAF" w14:textId="77777777" w:rsidR="00FC0BCE" w:rsidRDefault="007E627A" w:rsidP="00FC0BCE">
      <w:pPr>
        <w:jc w:val="both"/>
        <w:rPr>
          <w:b/>
          <w:bCs/>
          <w:u w:val="single"/>
        </w:rPr>
      </w:pPr>
      <w:r>
        <w:rPr>
          <w:b/>
          <w:bCs/>
          <w:u w:val="single"/>
        </w:rPr>
        <w:t>Allega alla presente</w:t>
      </w:r>
    </w:p>
    <w:p w14:paraId="7CC4288C" w14:textId="77777777" w:rsidR="007E627A" w:rsidRPr="00FC0BCE" w:rsidRDefault="00FC0BCE" w:rsidP="00FC0BCE">
      <w:pPr>
        <w:jc w:val="both"/>
        <w:rPr>
          <w:shd w:val="clear" w:color="auto" w:fill="FFFFFF"/>
        </w:rPr>
      </w:pPr>
      <w:r w:rsidRPr="00FC0BCE">
        <w:t>documentazione attestante il possesso di titoli, competenze professionali e titoli di studio ulteriori, rispetto a quelli previsti per l’accesso alla  categoria</w:t>
      </w:r>
      <w:r>
        <w:t xml:space="preserve"> di cui all’art 3 dell’avviso</w:t>
      </w:r>
      <w:r w:rsidRPr="00FC0BCE">
        <w:t>.</w:t>
      </w:r>
    </w:p>
    <w:p w14:paraId="0C546F0F" w14:textId="77777777" w:rsidR="007E627A" w:rsidRDefault="007E627A" w:rsidP="007E627A">
      <w:pPr>
        <w:spacing w:line="360" w:lineRule="auto"/>
        <w:ind w:left="357"/>
        <w:jc w:val="both"/>
        <w:rPr>
          <w:sz w:val="22"/>
        </w:rPr>
      </w:pPr>
    </w:p>
    <w:p w14:paraId="1E355104" w14:textId="77777777" w:rsidR="00FC0BCE" w:rsidRDefault="00FC0BCE" w:rsidP="007E627A">
      <w:pPr>
        <w:rPr>
          <w:sz w:val="22"/>
        </w:rPr>
      </w:pPr>
    </w:p>
    <w:p w14:paraId="7E71D3A0" w14:textId="77777777" w:rsidR="007E627A" w:rsidRDefault="007E627A" w:rsidP="007E627A">
      <w:pPr>
        <w:rPr>
          <w:sz w:val="22"/>
        </w:rPr>
      </w:pPr>
      <w:r>
        <w:rPr>
          <w:sz w:val="22"/>
        </w:rPr>
        <w:t xml:space="preserve">Data, __________________ </w:t>
      </w:r>
    </w:p>
    <w:p w14:paraId="6FD0A4C5" w14:textId="77777777" w:rsidR="007E627A" w:rsidRDefault="007E627A" w:rsidP="007E627A">
      <w:pPr>
        <w:rPr>
          <w:sz w:val="22"/>
        </w:rPr>
      </w:pPr>
    </w:p>
    <w:p w14:paraId="324E1F51" w14:textId="77777777" w:rsidR="007E627A" w:rsidRDefault="007E627A" w:rsidP="007E627A">
      <w:pPr>
        <w:rPr>
          <w:sz w:val="22"/>
        </w:rPr>
      </w:pPr>
    </w:p>
    <w:p w14:paraId="7A1422BD" w14:textId="77777777" w:rsidR="007E627A" w:rsidRDefault="007E627A" w:rsidP="007E627A">
      <w:pPr>
        <w:rPr>
          <w:sz w:val="22"/>
        </w:rPr>
      </w:pPr>
    </w:p>
    <w:p w14:paraId="7185B554" w14:textId="77777777" w:rsidR="00EB4D42" w:rsidRDefault="007E627A" w:rsidP="00FC0BCE">
      <w:pPr>
        <w:jc w:val="right"/>
      </w:pPr>
      <w:r>
        <w:rPr>
          <w:b/>
          <w:bCs/>
          <w:sz w:val="22"/>
        </w:rPr>
        <w:t>Firma __________________</w:t>
      </w:r>
    </w:p>
    <w:sectPr w:rsidR="00EB4D42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OpenSymbol">
    <w:altName w:val="Arial Unicode MS"/>
    <w:panose1 w:val="05010000000000000000"/>
    <w:charset w:val="80"/>
    <w:family w:val="auto"/>
    <w:pitch w:val="default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Playfair Display">
    <w:panose1 w:val="00000500000000000000"/>
    <w:charset w:val="00"/>
    <w:family w:val="auto"/>
    <w:pitch w:val="variable"/>
    <w:sig w:usb0="00000207" w:usb1="00000000" w:usb2="00000000" w:usb3="00000000" w:csb0="00000097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Times New Roman" w:hint="default"/>
        <w:sz w:val="24"/>
        <w:szCs w:val="24"/>
        <w:shd w:val="clear" w:color="auto" w:fill="auto"/>
        <w:lang w:val="it-IT" w:eastAsia="ar-SA" w:bidi="ar-SA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Times New Roman" w:hint="default"/>
        <w:sz w:val="24"/>
        <w:szCs w:val="24"/>
        <w:shd w:val="clear" w:color="auto" w:fill="auto"/>
        <w:lang w:val="it-IT" w:eastAsia="ar-SA" w:bidi="ar-SA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Times New Roman" w:hint="default"/>
        <w:sz w:val="24"/>
        <w:szCs w:val="24"/>
        <w:shd w:val="clear" w:color="auto" w:fill="auto"/>
        <w:lang w:val="it-IT" w:eastAsia="ar-SA" w:bidi="ar-SA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  <w:sz w:val="24"/>
        <w:szCs w:val="24"/>
        <w:shd w:val="clear" w:color="auto" w:fill="FFFFFF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  <w:sz w:val="24"/>
        <w:szCs w:val="24"/>
        <w:shd w:val="clear" w:color="auto" w:fill="FFFFFF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-720"/>
        </w:tabs>
        <w:ind w:left="-72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  <w:lang w:val="it-IT" w:eastAsia="ar-SA" w:bidi="ar-SA"/>
      </w:rPr>
    </w:lvl>
    <w:lvl w:ilvl="1">
      <w:start w:val="1"/>
      <w:numFmt w:val="bullet"/>
      <w:lvlText w:val="◦"/>
      <w:lvlJc w:val="left"/>
      <w:pPr>
        <w:tabs>
          <w:tab w:val="num" w:pos="-360"/>
        </w:tabs>
        <w:ind w:left="-360" w:hanging="360"/>
      </w:pPr>
      <w:rPr>
        <w:rFonts w:ascii="OpenSymbol" w:hAnsi="OpenSymbol" w:cs="Times New Roman"/>
        <w:color w:val="000000"/>
        <w:sz w:val="24"/>
        <w:szCs w:val="24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0" w:hanging="360"/>
      </w:pPr>
      <w:rPr>
        <w:rFonts w:ascii="OpenSymbol" w:hAnsi="OpenSymbol" w:cs="Times New Roman"/>
        <w:color w:val="000000"/>
        <w:sz w:val="24"/>
        <w:szCs w:val="24"/>
      </w:rPr>
    </w:lvl>
    <w:lvl w:ilvl="3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  <w:lang w:val="it-IT" w:eastAsia="ar-SA" w:bidi="ar-SA"/>
      </w:rPr>
    </w:lvl>
    <w:lvl w:ilvl="4">
      <w:start w:val="1"/>
      <w:numFmt w:val="bullet"/>
      <w:lvlText w:val="◦"/>
      <w:lvlJc w:val="left"/>
      <w:pPr>
        <w:tabs>
          <w:tab w:val="num" w:pos="720"/>
        </w:tabs>
        <w:ind w:left="720" w:hanging="360"/>
      </w:pPr>
      <w:rPr>
        <w:rFonts w:ascii="OpenSymbol" w:hAnsi="OpenSymbol" w:cs="Times New Roman"/>
        <w:color w:val="000000"/>
        <w:sz w:val="24"/>
        <w:szCs w:val="24"/>
      </w:rPr>
    </w:lvl>
    <w:lvl w:ilvl="5">
      <w:start w:val="1"/>
      <w:numFmt w:val="bullet"/>
      <w:lvlText w:val="▪"/>
      <w:lvlJc w:val="left"/>
      <w:pPr>
        <w:tabs>
          <w:tab w:val="num" w:pos="1080"/>
        </w:tabs>
        <w:ind w:left="1080" w:hanging="360"/>
      </w:pPr>
      <w:rPr>
        <w:rFonts w:ascii="OpenSymbol" w:hAnsi="OpenSymbol" w:cs="Times New Roman"/>
        <w:color w:val="000000"/>
        <w:sz w:val="24"/>
        <w:szCs w:val="24"/>
      </w:rPr>
    </w:lvl>
    <w:lvl w:ilvl="6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Times New Roman"/>
        <w:color w:val="000000"/>
        <w:sz w:val="24"/>
        <w:szCs w:val="24"/>
        <w:shd w:val="clear" w:color="auto" w:fill="auto"/>
        <w:lang w:val="it-IT" w:eastAsia="ar-SA" w:bidi="ar-SA"/>
      </w:rPr>
    </w:lvl>
    <w:lvl w:ilvl="7">
      <w:start w:val="1"/>
      <w:numFmt w:val="bullet"/>
      <w:lvlText w:val="◦"/>
      <w:lvlJc w:val="left"/>
      <w:pPr>
        <w:tabs>
          <w:tab w:val="num" w:pos="1800"/>
        </w:tabs>
        <w:ind w:left="1800" w:hanging="360"/>
      </w:pPr>
      <w:rPr>
        <w:rFonts w:ascii="OpenSymbol" w:hAnsi="OpenSymbol" w:cs="Times New Roman"/>
        <w:color w:val="000000"/>
        <w:sz w:val="24"/>
        <w:szCs w:val="24"/>
      </w:rPr>
    </w:lvl>
    <w:lvl w:ilvl="8">
      <w:start w:val="1"/>
      <w:numFmt w:val="bullet"/>
      <w:lvlText w:val="▪"/>
      <w:lvlJc w:val="left"/>
      <w:pPr>
        <w:tabs>
          <w:tab w:val="num" w:pos="2160"/>
        </w:tabs>
        <w:ind w:left="2160" w:hanging="360"/>
      </w:pPr>
      <w:rPr>
        <w:rFonts w:ascii="OpenSymbol" w:hAnsi="OpenSymbol" w:cs="Times New Roman"/>
        <w:color w:val="000000"/>
        <w:sz w:val="24"/>
        <w:szCs w:val="24"/>
      </w:rPr>
    </w:lvl>
  </w:abstractNum>
  <w:abstractNum w:abstractNumId="2">
    <w:nsid w:val="23147517"/>
    <w:multiLevelType w:val="hybridMultilevel"/>
    <w:tmpl w:val="7ACA1290"/>
    <w:lvl w:ilvl="0" w:tplc="8884AE2E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9D86ED0"/>
    <w:multiLevelType w:val="hybridMultilevel"/>
    <w:tmpl w:val="AAE6E18A"/>
    <w:lvl w:ilvl="0" w:tplc="0410000F">
      <w:start w:val="1"/>
      <w:numFmt w:val="decimal"/>
      <w:lvlText w:val="%1."/>
      <w:lvlJc w:val="left"/>
      <w:pPr>
        <w:ind w:left="360" w:hanging="360"/>
      </w:p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307369C0"/>
    <w:multiLevelType w:val="hybridMultilevel"/>
    <w:tmpl w:val="88DCEFB6"/>
    <w:lvl w:ilvl="0" w:tplc="CFFEDC50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3459707B"/>
    <w:multiLevelType w:val="hybridMultilevel"/>
    <w:tmpl w:val="FC9A566C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114AD1"/>
    <w:multiLevelType w:val="hybridMultilevel"/>
    <w:tmpl w:val="DAB04168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A4924CE"/>
    <w:multiLevelType w:val="hybridMultilevel"/>
    <w:tmpl w:val="608C5378"/>
    <w:lvl w:ilvl="0" w:tplc="0410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4A5A33A8"/>
    <w:multiLevelType w:val="hybridMultilevel"/>
    <w:tmpl w:val="EE34D1A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7"/>
  </w:num>
  <w:num w:numId="4">
    <w:abstractNumId w:val="4"/>
  </w:num>
  <w:num w:numId="5">
    <w:abstractNumId w:val="3"/>
  </w:num>
  <w:num w:numId="6">
    <w:abstractNumId w:val="5"/>
  </w:num>
  <w:num w:numId="7">
    <w:abstractNumId w:val="8"/>
  </w:num>
  <w:num w:numId="8">
    <w:abstractNumId w:val="6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627A"/>
    <w:rsid w:val="00032E93"/>
    <w:rsid w:val="000A51EA"/>
    <w:rsid w:val="000D3840"/>
    <w:rsid w:val="000E405A"/>
    <w:rsid w:val="0014567E"/>
    <w:rsid w:val="00174021"/>
    <w:rsid w:val="00320849"/>
    <w:rsid w:val="00741229"/>
    <w:rsid w:val="007E627A"/>
    <w:rsid w:val="008253F9"/>
    <w:rsid w:val="008257D2"/>
    <w:rsid w:val="00946246"/>
    <w:rsid w:val="00964431"/>
    <w:rsid w:val="00A4418E"/>
    <w:rsid w:val="00B02E7A"/>
    <w:rsid w:val="00CE0B1C"/>
    <w:rsid w:val="00D618C2"/>
    <w:rsid w:val="00F12647"/>
    <w:rsid w:val="00FC0B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7AF8AB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layfair Display" w:eastAsiaTheme="minorHAnsi" w:hAnsi="Playfair Display" w:cstheme="minorBidi"/>
        <w:bCs/>
        <w:spacing w:val="5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27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Cs w:val="0"/>
      <w:spacing w:val="0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21">
    <w:name w:val="Body Text 21"/>
    <w:basedOn w:val="Normale"/>
    <w:rsid w:val="007E627A"/>
    <w:pPr>
      <w:widowControl/>
      <w:suppressAutoHyphens w:val="0"/>
      <w:jc w:val="both"/>
    </w:pPr>
    <w:rPr>
      <w:rFonts w:eastAsia="Times New Roman"/>
    </w:rPr>
  </w:style>
  <w:style w:type="paragraph" w:customStyle="1" w:styleId="Testodelblocco1">
    <w:name w:val="Testo del blocco1"/>
    <w:basedOn w:val="Normale"/>
    <w:rsid w:val="007E627A"/>
    <w:pPr>
      <w:ind w:left="360" w:right="540"/>
      <w:jc w:val="both"/>
    </w:pPr>
  </w:style>
  <w:style w:type="character" w:customStyle="1" w:styleId="Corpodeltesto2">
    <w:name w:val="Corpo del testo (2)"/>
    <w:rsid w:val="007E627A"/>
    <w:rPr>
      <w:rFonts w:ascii="Garamond" w:eastAsia="Garamond" w:hAnsi="Garamond" w:cs="Garamond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it-IT" w:bidi="it-IT"/>
    </w:rPr>
  </w:style>
  <w:style w:type="paragraph" w:styleId="Nessunaspaziatura">
    <w:name w:val="No Spacing"/>
    <w:qFormat/>
    <w:rsid w:val="007E627A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bCs w:val="0"/>
      <w:color w:val="000000"/>
      <w:spacing w:val="0"/>
      <w:sz w:val="24"/>
      <w:szCs w:val="24"/>
      <w:lang w:eastAsia="zh-CN" w:bidi="it-IT"/>
    </w:rPr>
  </w:style>
  <w:style w:type="paragraph" w:styleId="Paragrafoelenco">
    <w:name w:val="List Paragraph"/>
    <w:basedOn w:val="Normale"/>
    <w:uiPriority w:val="34"/>
    <w:qFormat/>
    <w:rsid w:val="007E627A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032E93"/>
    <w:rPr>
      <w:i/>
      <w:iCs/>
      <w:color w:val="404040" w:themeColor="text1" w:themeTint="B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layfair Display" w:eastAsiaTheme="minorHAnsi" w:hAnsi="Playfair Display" w:cstheme="minorBidi"/>
        <w:bCs/>
        <w:spacing w:val="5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E627A"/>
    <w:pPr>
      <w:widowControl w:val="0"/>
      <w:suppressAutoHyphens/>
      <w:spacing w:after="0" w:line="240" w:lineRule="auto"/>
    </w:pPr>
    <w:rPr>
      <w:rFonts w:ascii="Times New Roman" w:eastAsia="Arial Unicode MS" w:hAnsi="Times New Roman" w:cs="Times New Roman"/>
      <w:bCs w:val="0"/>
      <w:spacing w:val="0"/>
      <w:kern w:val="1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BodyText21">
    <w:name w:val="Body Text 21"/>
    <w:basedOn w:val="Normale"/>
    <w:rsid w:val="007E627A"/>
    <w:pPr>
      <w:widowControl/>
      <w:suppressAutoHyphens w:val="0"/>
      <w:jc w:val="both"/>
    </w:pPr>
    <w:rPr>
      <w:rFonts w:eastAsia="Times New Roman"/>
    </w:rPr>
  </w:style>
  <w:style w:type="paragraph" w:customStyle="1" w:styleId="Testodelblocco1">
    <w:name w:val="Testo del blocco1"/>
    <w:basedOn w:val="Normale"/>
    <w:rsid w:val="007E627A"/>
    <w:pPr>
      <w:ind w:left="360" w:right="540"/>
      <w:jc w:val="both"/>
    </w:pPr>
  </w:style>
  <w:style w:type="character" w:customStyle="1" w:styleId="Corpodeltesto2">
    <w:name w:val="Corpo del testo (2)"/>
    <w:rsid w:val="007E627A"/>
    <w:rPr>
      <w:rFonts w:ascii="Garamond" w:eastAsia="Garamond" w:hAnsi="Garamond" w:cs="Garamond"/>
      <w:b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single"/>
      <w:vertAlign w:val="baseline"/>
      <w:lang w:val="it-IT" w:bidi="it-IT"/>
    </w:rPr>
  </w:style>
  <w:style w:type="paragraph" w:styleId="Nessunaspaziatura">
    <w:name w:val="No Spacing"/>
    <w:qFormat/>
    <w:rsid w:val="007E627A"/>
    <w:pPr>
      <w:widowControl w:val="0"/>
      <w:suppressAutoHyphens/>
      <w:spacing w:after="0" w:line="240" w:lineRule="auto"/>
    </w:pPr>
    <w:rPr>
      <w:rFonts w:ascii="Courier New" w:eastAsia="Courier New" w:hAnsi="Courier New" w:cs="Courier New"/>
      <w:bCs w:val="0"/>
      <w:color w:val="000000"/>
      <w:spacing w:val="0"/>
      <w:sz w:val="24"/>
      <w:szCs w:val="24"/>
      <w:lang w:eastAsia="zh-CN" w:bidi="it-IT"/>
    </w:rPr>
  </w:style>
  <w:style w:type="paragraph" w:styleId="Paragrafoelenco">
    <w:name w:val="List Paragraph"/>
    <w:basedOn w:val="Normale"/>
    <w:uiPriority w:val="34"/>
    <w:qFormat/>
    <w:rsid w:val="007E627A"/>
    <w:pPr>
      <w:ind w:left="720"/>
      <w:contextualSpacing/>
    </w:pPr>
  </w:style>
  <w:style w:type="character" w:styleId="Enfasidelicata">
    <w:name w:val="Subtle Emphasis"/>
    <w:basedOn w:val="Carpredefinitoparagrafo"/>
    <w:uiPriority w:val="19"/>
    <w:qFormat/>
    <w:rsid w:val="00032E93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286</Words>
  <Characters>1635</Characters>
  <Application>Microsoft Office Word</Application>
  <DocSecurity>4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UFFICIO PERSONALE</dc:creator>
  <cp:lastModifiedBy>UFFICIO PERSONALE</cp:lastModifiedBy>
  <cp:revision>2</cp:revision>
  <dcterms:created xsi:type="dcterms:W3CDTF">2022-12-14T11:30:00Z</dcterms:created>
  <dcterms:modified xsi:type="dcterms:W3CDTF">2022-12-14T11:30:00Z</dcterms:modified>
</cp:coreProperties>
</file>