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F14" w:rsidRPr="003C6F14" w:rsidRDefault="003C6F14" w:rsidP="003C6F14">
      <w:pPr>
        <w:spacing w:after="0" w:line="240" w:lineRule="auto"/>
        <w:jc w:val="center"/>
        <w:rPr>
          <w:rFonts w:ascii="inherit" w:eastAsia="Times New Roman" w:hAnsi="inherit" w:cs="Arial"/>
          <w:sz w:val="21"/>
          <w:szCs w:val="21"/>
          <w:lang w:eastAsia="it-IT"/>
        </w:rPr>
      </w:pPr>
      <w:r w:rsidRPr="003C6F14">
        <w:rPr>
          <w:rFonts w:ascii="inherit" w:eastAsia="Times New Roman" w:hAnsi="inherit" w:cs="Arial"/>
          <w:b/>
          <w:bCs/>
          <w:sz w:val="21"/>
          <w:szCs w:val="21"/>
          <w:lang w:eastAsia="it-IT"/>
        </w:rPr>
        <w:t>VIOLENZA DI GENERE, "COM'ERI VESTITA?'': INAUGURATA MOSTRA ITINERANTE A GINOSA</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E' stata inaugurata sabato 12 giugno a Ginosa “Com’eri vestita? What Were You Wearing”, la mostra internazionale nata nel 2013 all’interno dell’Università del Kansas, diffusa in Italia dall’Associazione Libere Sinergie e in Puglia da Sud Est Donne.</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La mostra “Com’eri vestita?” è promossa da Sud Est Donne e il Centro Antiviolenza Rompiamo il Silenzio, in collaborazione con l’Ambito Territoriale TA/1.</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 xml:space="preserve">Presenti all'inaugurazione Romana Lippolis, Assessore alle Politiche Sociali del Comune di Ginosa e Rossana Perazzo, psicologa del Centro Antiviolenza Rompiamo il Silenzio. </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La mostra, attraverso l’esposizione di abiti indossati dalle donne nel momento in cui sono state stuprate, nasce con l’obiettivo di sradicare il pregiudizio che colpevolizza la vittima, secondo il quale avrebbe potuto evitare la violenza se solo avesse indossato abiti meno provocanti. Da qui il titolo “Com’eri vestita?”, che rievoca una frase che troppo spesso, ancora oggi, le vittime di stupro si sentono dire all’interno delle aule dei tribunali, delle caserme, tra le colonne di un giornale.</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 xml:space="preserve">A Ginosa e Marina di Ginosa la mostra “Com’eri vestita?” coinvolgerà l’intera comunità: l’allestimento, infatti, sarà itinerante tra le vetrine dei negozi dei due paesi. </w:t>
      </w:r>
    </w:p>
    <w:p w:rsidR="003C6F14" w:rsidRPr="003C6F14" w:rsidRDefault="003C6F14" w:rsidP="003C6F14">
      <w:pPr>
        <w:spacing w:after="0" w:line="240" w:lineRule="auto"/>
        <w:rPr>
          <w:rFonts w:ascii="inherit" w:eastAsia="Times New Roman" w:hAnsi="inherit" w:cs="Arial"/>
          <w:sz w:val="21"/>
          <w:szCs w:val="21"/>
          <w:lang w:eastAsia="it-IT"/>
        </w:rPr>
      </w:pPr>
    </w:p>
    <w:p w:rsidR="003C6F14" w:rsidRPr="003C6F14" w:rsidRDefault="003C6F14" w:rsidP="003C6F14">
      <w:pPr>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 xml:space="preserve">Qui saranno collocati gli abiti e i relativi racconti, permettendo a chiunque di soffermarsi a riflettere. Un percorso potente e quanto mai necessario che invita alla riflessione, alla condivisione, alla responsabilità. </w:t>
      </w:r>
    </w:p>
    <w:p w:rsidR="003C6F14" w:rsidRPr="003C6F14" w:rsidRDefault="003C6F14" w:rsidP="003C6F14">
      <w:pPr>
        <w:shd w:val="clear" w:color="auto" w:fill="FFFFFF"/>
        <w:spacing w:after="0" w:line="240" w:lineRule="auto"/>
        <w:rPr>
          <w:rFonts w:ascii="inherit" w:eastAsia="Times New Roman" w:hAnsi="inherit" w:cs="Arial"/>
          <w:sz w:val="21"/>
          <w:szCs w:val="21"/>
          <w:lang w:eastAsia="it-IT"/>
        </w:rPr>
      </w:pPr>
      <w:r w:rsidRPr="003C6F14">
        <w:rPr>
          <w:rFonts w:ascii="inherit" w:eastAsia="Times New Roman" w:hAnsi="inherit" w:cs="Arial"/>
          <w:sz w:val="21"/>
          <w:szCs w:val="21"/>
          <w:lang w:eastAsia="it-IT"/>
        </w:rPr>
        <w:t>La mostra sarà visitabile fino al 20 giugno 2021 presso le vetrine di Castellano, Blues moda, Azzurra, Freedom, Prestige calzature, Immagine moda, Just moda, Parisi Boutique, Via Roma Boutique, Prisma ed Eclipse.</w:t>
      </w:r>
    </w:p>
    <w:p w:rsidR="00F6362C" w:rsidRDefault="00F6362C">
      <w:bookmarkStart w:id="0" w:name="_GoBack"/>
      <w:bookmarkEnd w:id="0"/>
    </w:p>
    <w:sectPr w:rsidR="00F636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F14"/>
    <w:rsid w:val="003C6F14"/>
    <w:rsid w:val="00F636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1498">
      <w:bodyDiv w:val="1"/>
      <w:marLeft w:val="0"/>
      <w:marRight w:val="0"/>
      <w:marTop w:val="0"/>
      <w:marBottom w:val="0"/>
      <w:divBdr>
        <w:top w:val="none" w:sz="0" w:space="0" w:color="auto"/>
        <w:left w:val="none" w:sz="0" w:space="0" w:color="auto"/>
        <w:bottom w:val="none" w:sz="0" w:space="0" w:color="auto"/>
        <w:right w:val="none" w:sz="0" w:space="0" w:color="auto"/>
      </w:divBdr>
      <w:divsChild>
        <w:div w:id="1066880745">
          <w:marLeft w:val="0"/>
          <w:marRight w:val="0"/>
          <w:marTop w:val="0"/>
          <w:marBottom w:val="0"/>
          <w:divBdr>
            <w:top w:val="none" w:sz="0" w:space="0" w:color="auto"/>
            <w:left w:val="none" w:sz="0" w:space="0" w:color="auto"/>
            <w:bottom w:val="none" w:sz="0" w:space="0" w:color="auto"/>
            <w:right w:val="none" w:sz="0" w:space="0" w:color="auto"/>
          </w:divBdr>
        </w:div>
        <w:div w:id="1040787276">
          <w:marLeft w:val="0"/>
          <w:marRight w:val="0"/>
          <w:marTop w:val="0"/>
          <w:marBottom w:val="0"/>
          <w:divBdr>
            <w:top w:val="none" w:sz="0" w:space="0" w:color="auto"/>
            <w:left w:val="none" w:sz="0" w:space="0" w:color="auto"/>
            <w:bottom w:val="none" w:sz="0" w:space="0" w:color="auto"/>
            <w:right w:val="none" w:sz="0" w:space="0" w:color="auto"/>
          </w:divBdr>
          <w:divsChild>
            <w:div w:id="1819956021">
              <w:marLeft w:val="0"/>
              <w:marRight w:val="0"/>
              <w:marTop w:val="0"/>
              <w:marBottom w:val="0"/>
              <w:divBdr>
                <w:top w:val="none" w:sz="0" w:space="0" w:color="auto"/>
                <w:left w:val="none" w:sz="0" w:space="0" w:color="auto"/>
                <w:bottom w:val="none" w:sz="0" w:space="0" w:color="auto"/>
                <w:right w:val="none" w:sz="0" w:space="0" w:color="auto"/>
              </w:divBdr>
            </w:div>
          </w:divsChild>
        </w:div>
        <w:div w:id="448822948">
          <w:marLeft w:val="0"/>
          <w:marRight w:val="0"/>
          <w:marTop w:val="0"/>
          <w:marBottom w:val="0"/>
          <w:divBdr>
            <w:top w:val="none" w:sz="0" w:space="0" w:color="auto"/>
            <w:left w:val="none" w:sz="0" w:space="0" w:color="auto"/>
            <w:bottom w:val="none" w:sz="0" w:space="0" w:color="auto"/>
            <w:right w:val="none" w:sz="0" w:space="0" w:color="auto"/>
          </w:divBdr>
          <w:divsChild>
            <w:div w:id="557477825">
              <w:marLeft w:val="0"/>
              <w:marRight w:val="0"/>
              <w:marTop w:val="0"/>
              <w:marBottom w:val="0"/>
              <w:divBdr>
                <w:top w:val="none" w:sz="0" w:space="0" w:color="auto"/>
                <w:left w:val="none" w:sz="0" w:space="0" w:color="auto"/>
                <w:bottom w:val="none" w:sz="0" w:space="0" w:color="auto"/>
                <w:right w:val="none" w:sz="0" w:space="0" w:color="auto"/>
              </w:divBdr>
            </w:div>
            <w:div w:id="1865707640">
              <w:marLeft w:val="0"/>
              <w:marRight w:val="0"/>
              <w:marTop w:val="0"/>
              <w:marBottom w:val="0"/>
              <w:divBdr>
                <w:top w:val="none" w:sz="0" w:space="0" w:color="auto"/>
                <w:left w:val="none" w:sz="0" w:space="0" w:color="auto"/>
                <w:bottom w:val="none" w:sz="0" w:space="0" w:color="auto"/>
                <w:right w:val="none" w:sz="0" w:space="0" w:color="auto"/>
              </w:divBdr>
            </w:div>
            <w:div w:id="1123502318">
              <w:marLeft w:val="0"/>
              <w:marRight w:val="0"/>
              <w:marTop w:val="0"/>
              <w:marBottom w:val="0"/>
              <w:divBdr>
                <w:top w:val="none" w:sz="0" w:space="0" w:color="auto"/>
                <w:left w:val="none" w:sz="0" w:space="0" w:color="auto"/>
                <w:bottom w:val="none" w:sz="0" w:space="0" w:color="auto"/>
                <w:right w:val="none" w:sz="0" w:space="0" w:color="auto"/>
              </w:divBdr>
            </w:div>
            <w:div w:id="2052463065">
              <w:marLeft w:val="0"/>
              <w:marRight w:val="0"/>
              <w:marTop w:val="0"/>
              <w:marBottom w:val="0"/>
              <w:divBdr>
                <w:top w:val="none" w:sz="0" w:space="0" w:color="auto"/>
                <w:left w:val="none" w:sz="0" w:space="0" w:color="auto"/>
                <w:bottom w:val="none" w:sz="0" w:space="0" w:color="auto"/>
                <w:right w:val="none" w:sz="0" w:space="0" w:color="auto"/>
              </w:divBdr>
            </w:div>
            <w:div w:id="878132786">
              <w:marLeft w:val="0"/>
              <w:marRight w:val="0"/>
              <w:marTop w:val="0"/>
              <w:marBottom w:val="0"/>
              <w:divBdr>
                <w:top w:val="none" w:sz="0" w:space="0" w:color="auto"/>
                <w:left w:val="none" w:sz="0" w:space="0" w:color="auto"/>
                <w:bottom w:val="none" w:sz="0" w:space="0" w:color="auto"/>
                <w:right w:val="none" w:sz="0" w:space="0" w:color="auto"/>
              </w:divBdr>
            </w:div>
            <w:div w:id="438377176">
              <w:marLeft w:val="0"/>
              <w:marRight w:val="0"/>
              <w:marTop w:val="0"/>
              <w:marBottom w:val="0"/>
              <w:divBdr>
                <w:top w:val="none" w:sz="0" w:space="0" w:color="auto"/>
                <w:left w:val="none" w:sz="0" w:space="0" w:color="auto"/>
                <w:bottom w:val="none" w:sz="0" w:space="0" w:color="auto"/>
                <w:right w:val="none" w:sz="0" w:space="0" w:color="auto"/>
              </w:divBdr>
            </w:div>
            <w:div w:id="1873221607">
              <w:marLeft w:val="0"/>
              <w:marRight w:val="0"/>
              <w:marTop w:val="0"/>
              <w:marBottom w:val="0"/>
              <w:divBdr>
                <w:top w:val="none" w:sz="0" w:space="0" w:color="auto"/>
                <w:left w:val="none" w:sz="0" w:space="0" w:color="auto"/>
                <w:bottom w:val="none" w:sz="0" w:space="0" w:color="auto"/>
                <w:right w:val="none" w:sz="0" w:space="0" w:color="auto"/>
              </w:divBdr>
            </w:div>
          </w:divsChild>
        </w:div>
        <w:div w:id="1355501908">
          <w:marLeft w:val="0"/>
          <w:marRight w:val="0"/>
          <w:marTop w:val="0"/>
          <w:marBottom w:val="0"/>
          <w:divBdr>
            <w:top w:val="none" w:sz="0" w:space="0" w:color="auto"/>
            <w:left w:val="none" w:sz="0" w:space="0" w:color="auto"/>
            <w:bottom w:val="none" w:sz="0" w:space="0" w:color="auto"/>
            <w:right w:val="none" w:sz="0" w:space="0" w:color="auto"/>
          </w:divBdr>
          <w:divsChild>
            <w:div w:id="10381611">
              <w:marLeft w:val="0"/>
              <w:marRight w:val="0"/>
              <w:marTop w:val="0"/>
              <w:marBottom w:val="0"/>
              <w:divBdr>
                <w:top w:val="none" w:sz="0" w:space="0" w:color="auto"/>
                <w:left w:val="none" w:sz="0" w:space="0" w:color="auto"/>
                <w:bottom w:val="none" w:sz="0" w:space="0" w:color="auto"/>
                <w:right w:val="none" w:sz="0" w:space="0" w:color="auto"/>
              </w:divBdr>
            </w:div>
          </w:divsChild>
        </w:div>
        <w:div w:id="1831018578">
          <w:marLeft w:val="0"/>
          <w:marRight w:val="0"/>
          <w:marTop w:val="0"/>
          <w:marBottom w:val="0"/>
          <w:divBdr>
            <w:top w:val="none" w:sz="0" w:space="0" w:color="auto"/>
            <w:left w:val="none" w:sz="0" w:space="0" w:color="auto"/>
            <w:bottom w:val="none" w:sz="0" w:space="0" w:color="auto"/>
            <w:right w:val="none" w:sz="0" w:space="0" w:color="auto"/>
          </w:divBdr>
          <w:divsChild>
            <w:div w:id="445001571">
              <w:marLeft w:val="0"/>
              <w:marRight w:val="0"/>
              <w:marTop w:val="0"/>
              <w:marBottom w:val="0"/>
              <w:divBdr>
                <w:top w:val="none" w:sz="0" w:space="0" w:color="auto"/>
                <w:left w:val="none" w:sz="0" w:space="0" w:color="auto"/>
                <w:bottom w:val="none" w:sz="0" w:space="0" w:color="auto"/>
                <w:right w:val="none" w:sz="0" w:space="0" w:color="auto"/>
              </w:divBdr>
            </w:div>
          </w:divsChild>
        </w:div>
        <w:div w:id="354114184">
          <w:marLeft w:val="0"/>
          <w:marRight w:val="0"/>
          <w:marTop w:val="0"/>
          <w:marBottom w:val="0"/>
          <w:divBdr>
            <w:top w:val="none" w:sz="0" w:space="0" w:color="auto"/>
            <w:left w:val="none" w:sz="0" w:space="0" w:color="auto"/>
            <w:bottom w:val="none" w:sz="0" w:space="0" w:color="auto"/>
            <w:right w:val="none" w:sz="0" w:space="0" w:color="auto"/>
          </w:divBdr>
          <w:divsChild>
            <w:div w:id="1886213220">
              <w:marLeft w:val="0"/>
              <w:marRight w:val="0"/>
              <w:marTop w:val="0"/>
              <w:marBottom w:val="0"/>
              <w:divBdr>
                <w:top w:val="none" w:sz="0" w:space="0" w:color="auto"/>
                <w:left w:val="none" w:sz="0" w:space="0" w:color="auto"/>
                <w:bottom w:val="none" w:sz="0" w:space="0" w:color="auto"/>
                <w:right w:val="none" w:sz="0" w:space="0" w:color="auto"/>
              </w:divBdr>
            </w:div>
          </w:divsChild>
        </w:div>
        <w:div w:id="1889023100">
          <w:marLeft w:val="0"/>
          <w:marRight w:val="0"/>
          <w:marTop w:val="0"/>
          <w:marBottom w:val="0"/>
          <w:divBdr>
            <w:top w:val="none" w:sz="0" w:space="0" w:color="auto"/>
            <w:left w:val="none" w:sz="0" w:space="0" w:color="auto"/>
            <w:bottom w:val="none" w:sz="0" w:space="0" w:color="auto"/>
            <w:right w:val="none" w:sz="0" w:space="0" w:color="auto"/>
          </w:divBdr>
          <w:divsChild>
            <w:div w:id="600064755">
              <w:marLeft w:val="0"/>
              <w:marRight w:val="0"/>
              <w:marTop w:val="0"/>
              <w:marBottom w:val="0"/>
              <w:divBdr>
                <w:top w:val="none" w:sz="0" w:space="0" w:color="auto"/>
                <w:left w:val="none" w:sz="0" w:space="0" w:color="auto"/>
                <w:bottom w:val="none" w:sz="0" w:space="0" w:color="auto"/>
                <w:right w:val="none" w:sz="0" w:space="0" w:color="auto"/>
              </w:divBdr>
            </w:div>
          </w:divsChild>
        </w:div>
        <w:div w:id="1661081970">
          <w:marLeft w:val="0"/>
          <w:marRight w:val="0"/>
          <w:marTop w:val="0"/>
          <w:marBottom w:val="0"/>
          <w:divBdr>
            <w:top w:val="none" w:sz="0" w:space="0" w:color="auto"/>
            <w:left w:val="none" w:sz="0" w:space="0" w:color="auto"/>
            <w:bottom w:val="none" w:sz="0" w:space="0" w:color="auto"/>
            <w:right w:val="none" w:sz="0" w:space="0" w:color="auto"/>
          </w:divBdr>
          <w:divsChild>
            <w:div w:id="3550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2021-06-18T07:21:00Z</dcterms:created>
  <dcterms:modified xsi:type="dcterms:W3CDTF">2021-06-18T07:21:00Z</dcterms:modified>
</cp:coreProperties>
</file>