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7D" w:rsidRPr="00F7657D" w:rsidRDefault="00F7657D" w:rsidP="00F765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7657D">
        <w:rPr>
          <w:rFonts w:ascii="Arial" w:eastAsia="Times New Roman" w:hAnsi="Arial" w:cs="Arial"/>
          <w:b/>
          <w:bCs/>
          <w:color w:val="000000"/>
          <w:lang w:eastAsia="it-IT"/>
        </w:rPr>
        <w:t>PUGLIA CAPITALE SOCIALE 3.0, UN’OCCASIONE PER LE ASSOCIAZIONI E LA COMUNITÀ: PRESENTATO L’AVVISO PUBBLICO A GINOSA (TA)  </w:t>
      </w:r>
    </w:p>
    <w:p w:rsidR="00F7657D" w:rsidRPr="00F7657D" w:rsidRDefault="00F7657D" w:rsidP="00F7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657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7657D" w:rsidRPr="00F7657D" w:rsidRDefault="00F7657D" w:rsidP="00F76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7657D">
        <w:rPr>
          <w:rFonts w:ascii="Arial" w:eastAsia="Times New Roman" w:hAnsi="Arial" w:cs="Arial"/>
          <w:color w:val="000000"/>
          <w:lang w:eastAsia="it-IT"/>
        </w:rPr>
        <w:t>Oltre 8,6 milioni di euro per associazioni di promozione sociale e organizzazioni di volontariato, due linee di finanziamento: fino a 40.000 euro per progetti di innovazione e fino a 8.000 euro di rimborsi per spese sostenute.</w:t>
      </w:r>
    </w:p>
    <w:p w:rsidR="00F7657D" w:rsidRPr="00F7657D" w:rsidRDefault="00F7657D" w:rsidP="00F7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657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7657D" w:rsidRPr="00F7657D" w:rsidRDefault="00F7657D" w:rsidP="00F76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7657D">
        <w:rPr>
          <w:rFonts w:ascii="Arial" w:eastAsia="Times New Roman" w:hAnsi="Arial" w:cs="Arial"/>
          <w:color w:val="000000"/>
          <w:lang w:eastAsia="it-IT"/>
        </w:rPr>
        <w:t xml:space="preserve">È stato presentato venerdì 28 gennaio 2022 nella Sala Consiliare del Comune di Ginosa l’avviso pubblico </w:t>
      </w:r>
      <w:r w:rsidRPr="00F7657D">
        <w:rPr>
          <w:rFonts w:ascii="Arial" w:eastAsia="Times New Roman" w:hAnsi="Arial" w:cs="Arial"/>
          <w:b/>
          <w:bCs/>
          <w:color w:val="000000"/>
          <w:lang w:eastAsia="it-IT"/>
        </w:rPr>
        <w:t>Puglia Capitale Sociale 3.0</w:t>
      </w:r>
      <w:r w:rsidRPr="00F7657D">
        <w:rPr>
          <w:rFonts w:ascii="Arial" w:eastAsia="Times New Roman" w:hAnsi="Arial" w:cs="Arial"/>
          <w:color w:val="000000"/>
          <w:lang w:eastAsia="it-IT"/>
        </w:rPr>
        <w:t xml:space="preserve"> alla presenza dell’Assessora al Welfare regionale </w:t>
      </w:r>
      <w:r w:rsidRPr="00F7657D">
        <w:rPr>
          <w:rFonts w:ascii="Arial" w:eastAsia="Times New Roman" w:hAnsi="Arial" w:cs="Arial"/>
          <w:b/>
          <w:bCs/>
          <w:color w:val="000000"/>
          <w:lang w:eastAsia="it-IT"/>
        </w:rPr>
        <w:t>Rosa Barone</w:t>
      </w:r>
      <w:r w:rsidRPr="00F7657D">
        <w:rPr>
          <w:rFonts w:ascii="Arial" w:eastAsia="Times New Roman" w:hAnsi="Arial" w:cs="Arial"/>
          <w:color w:val="000000"/>
          <w:lang w:eastAsia="it-IT"/>
        </w:rPr>
        <w:t>. </w:t>
      </w:r>
    </w:p>
    <w:p w:rsidR="00F7657D" w:rsidRPr="00F7657D" w:rsidRDefault="00F7657D" w:rsidP="00F7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657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7657D" w:rsidRPr="00F7657D" w:rsidRDefault="00F7657D" w:rsidP="00F76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7657D">
        <w:rPr>
          <w:rFonts w:ascii="Arial" w:eastAsia="Times New Roman" w:hAnsi="Arial" w:cs="Arial"/>
          <w:color w:val="000000"/>
          <w:lang w:eastAsia="it-IT"/>
        </w:rPr>
        <w:t xml:space="preserve">Sono intervenuti il Sindaco di Ginosa </w:t>
      </w:r>
      <w:r w:rsidRPr="00F7657D">
        <w:rPr>
          <w:rFonts w:ascii="Arial" w:eastAsia="Times New Roman" w:hAnsi="Arial" w:cs="Arial"/>
          <w:b/>
          <w:bCs/>
          <w:color w:val="000000"/>
          <w:lang w:eastAsia="it-IT"/>
        </w:rPr>
        <w:t>Vito Parisi</w:t>
      </w:r>
      <w:r w:rsidRPr="00F7657D">
        <w:rPr>
          <w:rFonts w:ascii="Arial" w:eastAsia="Times New Roman" w:hAnsi="Arial" w:cs="Arial"/>
          <w:color w:val="000000"/>
          <w:lang w:eastAsia="it-IT"/>
        </w:rPr>
        <w:t xml:space="preserve">, il Consigliere Regionale </w:t>
      </w:r>
      <w:r w:rsidRPr="00F7657D">
        <w:rPr>
          <w:rFonts w:ascii="Arial" w:eastAsia="Times New Roman" w:hAnsi="Arial" w:cs="Arial"/>
          <w:b/>
          <w:bCs/>
          <w:color w:val="000000"/>
          <w:lang w:eastAsia="it-IT"/>
        </w:rPr>
        <w:t>Marco Galante</w:t>
      </w:r>
      <w:r w:rsidRPr="00F7657D">
        <w:rPr>
          <w:rFonts w:ascii="Arial" w:eastAsia="Times New Roman" w:hAnsi="Arial" w:cs="Arial"/>
          <w:color w:val="000000"/>
          <w:lang w:eastAsia="it-IT"/>
        </w:rPr>
        <w:t xml:space="preserve">, l’Assessore Comunale alle Politiche Sociali </w:t>
      </w:r>
      <w:r w:rsidRPr="00F7657D">
        <w:rPr>
          <w:rFonts w:ascii="Arial" w:eastAsia="Times New Roman" w:hAnsi="Arial" w:cs="Arial"/>
          <w:b/>
          <w:bCs/>
          <w:color w:val="000000"/>
          <w:lang w:eastAsia="it-IT"/>
        </w:rPr>
        <w:t xml:space="preserve">Dania </w:t>
      </w:r>
      <w:proofErr w:type="spellStart"/>
      <w:r w:rsidRPr="00F7657D">
        <w:rPr>
          <w:rFonts w:ascii="Arial" w:eastAsia="Times New Roman" w:hAnsi="Arial" w:cs="Arial"/>
          <w:b/>
          <w:bCs/>
          <w:color w:val="000000"/>
          <w:lang w:eastAsia="it-IT"/>
        </w:rPr>
        <w:t>Sansolino</w:t>
      </w:r>
      <w:proofErr w:type="spellEnd"/>
      <w:r w:rsidRPr="00F7657D">
        <w:rPr>
          <w:rFonts w:ascii="Arial" w:eastAsia="Times New Roman" w:hAnsi="Arial" w:cs="Arial"/>
          <w:color w:val="000000"/>
          <w:lang w:eastAsia="it-IT"/>
        </w:rPr>
        <w:t xml:space="preserve"> e </w:t>
      </w:r>
      <w:r w:rsidRPr="00F7657D">
        <w:rPr>
          <w:rFonts w:ascii="Arial" w:eastAsia="Times New Roman" w:hAnsi="Arial" w:cs="Arial"/>
          <w:b/>
          <w:bCs/>
          <w:color w:val="000000"/>
          <w:lang w:eastAsia="it-IT"/>
        </w:rPr>
        <w:t>Davide Giove</w:t>
      </w:r>
      <w:r w:rsidRPr="00F7657D">
        <w:rPr>
          <w:rFonts w:ascii="Arial" w:eastAsia="Times New Roman" w:hAnsi="Arial" w:cs="Arial"/>
          <w:color w:val="000000"/>
          <w:lang w:eastAsia="it-IT"/>
        </w:rPr>
        <w:t>, Portavoce Regionale Forum Terzo Settore.</w:t>
      </w:r>
    </w:p>
    <w:p w:rsidR="00F7657D" w:rsidRPr="00F7657D" w:rsidRDefault="00F7657D" w:rsidP="00F76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7657D">
        <w:rPr>
          <w:rFonts w:ascii="Arial" w:eastAsia="Times New Roman" w:hAnsi="Arial" w:cs="Arial"/>
          <w:color w:val="000000"/>
          <w:lang w:eastAsia="it-IT"/>
        </w:rPr>
        <w:t xml:space="preserve">Presenti anche l’Assessore alle Politiche Sociali di Castellaneta Alfredo Cellamare e i Sindaci di Laterza e Palagianello Franco </w:t>
      </w:r>
      <w:proofErr w:type="spellStart"/>
      <w:r w:rsidRPr="00F7657D">
        <w:rPr>
          <w:rFonts w:ascii="Arial" w:eastAsia="Times New Roman" w:hAnsi="Arial" w:cs="Arial"/>
          <w:color w:val="000000"/>
          <w:lang w:eastAsia="it-IT"/>
        </w:rPr>
        <w:t>Frigiola</w:t>
      </w:r>
      <w:proofErr w:type="spellEnd"/>
      <w:r w:rsidRPr="00F7657D">
        <w:rPr>
          <w:rFonts w:ascii="Arial" w:eastAsia="Times New Roman" w:hAnsi="Arial" w:cs="Arial"/>
          <w:color w:val="000000"/>
          <w:lang w:eastAsia="it-IT"/>
        </w:rPr>
        <w:t xml:space="preserve"> e Maria Rosaria Borracci.</w:t>
      </w:r>
    </w:p>
    <w:p w:rsidR="00F7657D" w:rsidRPr="00F7657D" w:rsidRDefault="00F7657D" w:rsidP="00F7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657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7657D" w:rsidRPr="00F7657D" w:rsidRDefault="00F7657D" w:rsidP="00F76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7657D">
        <w:rPr>
          <w:rFonts w:ascii="Arial" w:eastAsia="Times New Roman" w:hAnsi="Arial" w:cs="Arial"/>
          <w:color w:val="000000"/>
          <w:lang w:eastAsia="it-IT"/>
        </w:rPr>
        <w:t>Puglia Capitale Sociale 3.0 è un avviso finalizzato allo sviluppo della cittadinanza attiva e alla promozione del welfare di comunità. È diretto a sostenere lo svolgimento di attività di interesse generale promosse da organizzazioni di volontariato, associazioni di promozione sociale e Fondazioni di terzo settore, e al contempo, la concessione e l’erogazione di contributi alle associazioni per fronteggiare la gravissima situazione di difficoltà nella quale si sono trovate le organizzazioni che hanno dovuto sospendere o implementare le proprie attività nel corso del 2020, per effetto delle disposizioni legate all’esigenza di contenere la diffusione del contagio da COVID-19.</w:t>
      </w:r>
    </w:p>
    <w:p w:rsidR="00F7657D" w:rsidRPr="00F7657D" w:rsidRDefault="00F7657D" w:rsidP="00F7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657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7657D" w:rsidRPr="00F7657D" w:rsidRDefault="00F7657D" w:rsidP="00F76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7657D">
        <w:rPr>
          <w:rFonts w:ascii="Arial" w:eastAsia="Times New Roman" w:hAnsi="Arial" w:cs="Arial"/>
          <w:color w:val="000000"/>
          <w:lang w:eastAsia="it-IT"/>
        </w:rPr>
        <w:t xml:space="preserve">Nello specifico, il </w:t>
      </w:r>
      <w:r w:rsidRPr="00F7657D">
        <w:rPr>
          <w:rFonts w:ascii="Arial" w:eastAsia="Times New Roman" w:hAnsi="Arial" w:cs="Arial"/>
          <w:b/>
          <w:bCs/>
          <w:color w:val="000000"/>
          <w:lang w:eastAsia="it-IT"/>
        </w:rPr>
        <w:t>Comune di Ginosa</w:t>
      </w:r>
      <w:r w:rsidRPr="00F7657D">
        <w:rPr>
          <w:rFonts w:ascii="Arial" w:eastAsia="Times New Roman" w:hAnsi="Arial" w:cs="Arial"/>
          <w:color w:val="000000"/>
          <w:lang w:eastAsia="it-IT"/>
        </w:rPr>
        <w:t xml:space="preserve"> ha voluto promuovere il programma di interventi denominato </w:t>
      </w:r>
      <w:r w:rsidRPr="00F7657D">
        <w:rPr>
          <w:rFonts w:ascii="Arial" w:eastAsia="Times New Roman" w:hAnsi="Arial" w:cs="Arial"/>
          <w:b/>
          <w:bCs/>
          <w:color w:val="000000"/>
          <w:lang w:eastAsia="it-IT"/>
        </w:rPr>
        <w:t>“Puglia Capitale Sociale 3.0” Linea - A</w:t>
      </w:r>
      <w:r w:rsidRPr="00F7657D">
        <w:rPr>
          <w:rFonts w:ascii="Arial" w:eastAsia="Times New Roman" w:hAnsi="Arial" w:cs="Arial"/>
          <w:color w:val="000000"/>
          <w:lang w:eastAsia="it-IT"/>
        </w:rPr>
        <w:t>. </w:t>
      </w:r>
    </w:p>
    <w:p w:rsidR="00F7657D" w:rsidRPr="00F7657D" w:rsidRDefault="00F7657D" w:rsidP="00F76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7657D">
        <w:rPr>
          <w:rFonts w:ascii="Arial" w:eastAsia="Times New Roman" w:hAnsi="Arial" w:cs="Arial"/>
          <w:color w:val="000000"/>
          <w:lang w:eastAsia="it-IT"/>
        </w:rPr>
        <w:t>Con questo avviso si intende effettuare una selezione delle proposte di partnership presentate dagli Enti del Terzo Settore che si vorranno candidare.</w:t>
      </w:r>
    </w:p>
    <w:p w:rsidR="00F7657D" w:rsidRPr="00F7657D" w:rsidRDefault="00F7657D" w:rsidP="00F76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7657D">
        <w:rPr>
          <w:rFonts w:ascii="Arial" w:eastAsia="Times New Roman" w:hAnsi="Arial" w:cs="Arial"/>
          <w:color w:val="000000"/>
          <w:lang w:eastAsia="it-IT"/>
        </w:rPr>
        <w:t>La proposta progettuale dovrà prevedere delle azioni che si svolgeranno sul territorio del Comune di Ginosa, con riferimento a logiche di reciprocità, prossimità, condivisione, sostenibilità, fattibilità e innovazione sociale.</w:t>
      </w:r>
    </w:p>
    <w:p w:rsidR="00F7657D" w:rsidRPr="00F7657D" w:rsidRDefault="00F7657D" w:rsidP="00F76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7657D">
        <w:rPr>
          <w:rFonts w:ascii="Arial" w:eastAsia="Times New Roman" w:hAnsi="Arial" w:cs="Arial"/>
          <w:color w:val="000000"/>
          <w:lang w:eastAsia="it-IT"/>
        </w:rPr>
        <w:t xml:space="preserve">Tutte le info su come aderire, sul sito </w:t>
      </w:r>
      <w:hyperlink r:id="rId5" w:tgtFrame="_blank" w:history="1">
        <w:r w:rsidRPr="00F7657D">
          <w:rPr>
            <w:rFonts w:ascii="Arial" w:eastAsia="Times New Roman" w:hAnsi="Arial" w:cs="Arial"/>
            <w:i/>
            <w:iCs/>
            <w:color w:val="1155CC"/>
            <w:u w:val="single"/>
            <w:lang w:eastAsia="it-IT"/>
          </w:rPr>
          <w:t>comune.ginosa.ta.it</w:t>
        </w:r>
      </w:hyperlink>
      <w:r w:rsidRPr="00F7657D">
        <w:rPr>
          <w:rFonts w:ascii="Arial" w:eastAsia="Times New Roman" w:hAnsi="Arial" w:cs="Arial"/>
          <w:color w:val="000000"/>
          <w:lang w:eastAsia="it-IT"/>
        </w:rPr>
        <w:t xml:space="preserve"> o al seguente link: </w:t>
      </w:r>
      <w:hyperlink r:id="rId6" w:tgtFrame="_blank" w:history="1">
        <w:r w:rsidRPr="00F7657D">
          <w:rPr>
            <w:rFonts w:ascii="Arial" w:eastAsia="Times New Roman" w:hAnsi="Arial" w:cs="Arial"/>
            <w:i/>
            <w:iCs/>
            <w:color w:val="1155CC"/>
            <w:u w:val="single"/>
            <w:lang w:eastAsia="it-IT"/>
          </w:rPr>
          <w:t>https://www.comune.ginosa.ta.it/vivere-il-comune/attivita/notizie/item/puglia-capitale-sociale-3-0-linea-a-avviso-pubblico-per-avvio-candidature-degli-enti-del-terzo-settore</w:t>
        </w:r>
      </w:hyperlink>
      <w:r w:rsidRPr="00F7657D">
        <w:rPr>
          <w:rFonts w:ascii="Arial" w:eastAsia="Times New Roman" w:hAnsi="Arial" w:cs="Arial"/>
          <w:color w:val="000000"/>
          <w:lang w:eastAsia="it-IT"/>
        </w:rPr>
        <w:t>.</w:t>
      </w:r>
    </w:p>
    <w:p w:rsidR="00F7657D" w:rsidRPr="00F7657D" w:rsidRDefault="00F7657D" w:rsidP="00F7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657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7657D" w:rsidRPr="00F7657D" w:rsidRDefault="00F7657D" w:rsidP="00F76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7657D">
        <w:rPr>
          <w:rFonts w:ascii="Arial" w:eastAsia="Times New Roman" w:hAnsi="Arial" w:cs="Arial"/>
          <w:color w:val="000000"/>
          <w:lang w:eastAsia="it-IT"/>
        </w:rPr>
        <w:t>&lt;&lt;</w:t>
      </w:r>
      <w:r w:rsidRPr="00F7657D">
        <w:rPr>
          <w:rFonts w:ascii="Arial" w:eastAsia="Times New Roman" w:hAnsi="Arial" w:cs="Arial"/>
          <w:i/>
          <w:iCs/>
          <w:color w:val="000000"/>
          <w:lang w:eastAsia="it-IT"/>
        </w:rPr>
        <w:t xml:space="preserve">Il periodo che stiamo vivendo ci pone dinanzi a sfide sociali sempre nuove, a cui è necessario rispondere </w:t>
      </w:r>
      <w:r w:rsidRPr="00F7657D">
        <w:rPr>
          <w:rFonts w:ascii="Arial" w:eastAsia="Times New Roman" w:hAnsi="Arial" w:cs="Arial"/>
          <w:color w:val="000000"/>
          <w:lang w:eastAsia="it-IT"/>
        </w:rPr>
        <w:t xml:space="preserve">- spiega l’Assessore </w:t>
      </w:r>
      <w:r w:rsidRPr="00F7657D">
        <w:rPr>
          <w:rFonts w:ascii="Arial" w:eastAsia="Times New Roman" w:hAnsi="Arial" w:cs="Arial"/>
          <w:b/>
          <w:bCs/>
          <w:color w:val="000000"/>
          <w:lang w:eastAsia="it-IT"/>
        </w:rPr>
        <w:t xml:space="preserve">Dania </w:t>
      </w:r>
      <w:proofErr w:type="spellStart"/>
      <w:r w:rsidRPr="00F7657D">
        <w:rPr>
          <w:rFonts w:ascii="Arial" w:eastAsia="Times New Roman" w:hAnsi="Arial" w:cs="Arial"/>
          <w:b/>
          <w:bCs/>
          <w:color w:val="000000"/>
          <w:lang w:eastAsia="it-IT"/>
        </w:rPr>
        <w:t>Sansolino</w:t>
      </w:r>
      <w:proofErr w:type="spellEnd"/>
      <w:r w:rsidRPr="00F7657D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F7657D">
        <w:rPr>
          <w:rFonts w:ascii="Arial" w:eastAsia="Times New Roman" w:hAnsi="Arial" w:cs="Arial"/>
          <w:i/>
          <w:iCs/>
          <w:color w:val="000000"/>
          <w:lang w:eastAsia="it-IT"/>
        </w:rPr>
        <w:t xml:space="preserve">Puglia Capitale Sociale 3.0 rappresenta una valida risposta, </w:t>
      </w:r>
      <w:proofErr w:type="spellStart"/>
      <w:r w:rsidRPr="00F7657D">
        <w:rPr>
          <w:rFonts w:ascii="Arial" w:eastAsia="Times New Roman" w:hAnsi="Arial" w:cs="Arial"/>
          <w:i/>
          <w:iCs/>
          <w:color w:val="000000"/>
          <w:lang w:eastAsia="it-IT"/>
        </w:rPr>
        <w:t>nonchè</w:t>
      </w:r>
      <w:proofErr w:type="spellEnd"/>
      <w:r w:rsidRPr="00F7657D">
        <w:rPr>
          <w:rFonts w:ascii="Arial" w:eastAsia="Times New Roman" w:hAnsi="Arial" w:cs="Arial"/>
          <w:i/>
          <w:iCs/>
          <w:color w:val="000000"/>
          <w:lang w:eastAsia="it-IT"/>
        </w:rPr>
        <w:t xml:space="preserve"> una grande opportunità per potenziare il nostro territorio e il tessuto sociale attraverso le idee e i progetti che si andranno a realizzare.</w:t>
      </w:r>
      <w:r w:rsidRPr="00F7657D">
        <w:rPr>
          <w:rFonts w:ascii="Arial" w:eastAsia="Times New Roman" w:hAnsi="Arial" w:cs="Arial"/>
          <w:color w:val="000000"/>
          <w:lang w:eastAsia="it-IT"/>
        </w:rPr>
        <w:t> </w:t>
      </w:r>
    </w:p>
    <w:p w:rsidR="00F7657D" w:rsidRPr="00F7657D" w:rsidRDefault="00F7657D" w:rsidP="00F76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7657D">
        <w:rPr>
          <w:rFonts w:ascii="Arial" w:eastAsia="Times New Roman" w:hAnsi="Arial" w:cs="Arial"/>
          <w:i/>
          <w:iCs/>
          <w:color w:val="000000"/>
          <w:lang w:eastAsia="it-IT"/>
        </w:rPr>
        <w:t>Il Comune di Ginosa e l’Ambito Territoriale TA/1 non potevano rimanere indietro rispetto a questo argomento ed è per questo che ci siamo attivati assieme al Consigliere Regionale Marco Galante e all’Assessore Rosa Barone per organizzare questo incontro e illustrare l’avviso pubblico a chi opera quotidianamente in questo settore&gt;&gt;.</w:t>
      </w:r>
    </w:p>
    <w:p w:rsidR="00F7657D" w:rsidRPr="00F7657D" w:rsidRDefault="00F7657D" w:rsidP="00F7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657D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F7657D" w:rsidRPr="00F7657D" w:rsidRDefault="00F7657D" w:rsidP="00F76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7657D">
        <w:rPr>
          <w:rFonts w:ascii="Arial" w:eastAsia="Times New Roman" w:hAnsi="Arial" w:cs="Arial"/>
          <w:color w:val="000000"/>
          <w:lang w:eastAsia="it-IT"/>
        </w:rPr>
        <w:t>&lt;&lt;</w:t>
      </w:r>
      <w:r w:rsidRPr="00F7657D">
        <w:rPr>
          <w:rFonts w:ascii="Arial" w:eastAsia="Times New Roman" w:hAnsi="Arial" w:cs="Arial"/>
          <w:i/>
          <w:iCs/>
          <w:color w:val="000000"/>
          <w:lang w:eastAsia="it-IT"/>
        </w:rPr>
        <w:t xml:space="preserve">Sviluppare congiuntamente le progettualità, è la chiave per riuscire bene nel Terzo Settore, oggi più che mai chiamato a svolgere un ruolo fondamentale </w:t>
      </w:r>
      <w:proofErr w:type="spellStart"/>
      <w:r w:rsidRPr="00F7657D">
        <w:rPr>
          <w:rFonts w:ascii="Arial" w:eastAsia="Times New Roman" w:hAnsi="Arial" w:cs="Arial"/>
          <w:i/>
          <w:iCs/>
          <w:color w:val="000000"/>
          <w:lang w:eastAsia="it-IT"/>
        </w:rPr>
        <w:t>perchè</w:t>
      </w:r>
      <w:proofErr w:type="spellEnd"/>
      <w:r w:rsidRPr="00F7657D">
        <w:rPr>
          <w:rFonts w:ascii="Arial" w:eastAsia="Times New Roman" w:hAnsi="Arial" w:cs="Arial"/>
          <w:i/>
          <w:iCs/>
          <w:color w:val="000000"/>
          <w:lang w:eastAsia="it-IT"/>
        </w:rPr>
        <w:t xml:space="preserve"> tocca diversi ambiti </w:t>
      </w:r>
      <w:r w:rsidRPr="00F7657D">
        <w:rPr>
          <w:rFonts w:ascii="Arial" w:eastAsia="Times New Roman" w:hAnsi="Arial" w:cs="Arial"/>
          <w:color w:val="000000"/>
          <w:lang w:eastAsia="it-IT"/>
        </w:rPr>
        <w:t xml:space="preserve">- ha dichiarato </w:t>
      </w:r>
      <w:r w:rsidRPr="00F7657D">
        <w:rPr>
          <w:rFonts w:ascii="Arial" w:eastAsia="Times New Roman" w:hAnsi="Arial" w:cs="Arial"/>
          <w:color w:val="000000"/>
          <w:lang w:eastAsia="it-IT"/>
        </w:rPr>
        <w:lastRenderedPageBreak/>
        <w:t xml:space="preserve">il Sindaco </w:t>
      </w:r>
      <w:r w:rsidRPr="00F7657D">
        <w:rPr>
          <w:rFonts w:ascii="Arial" w:eastAsia="Times New Roman" w:hAnsi="Arial" w:cs="Arial"/>
          <w:b/>
          <w:bCs/>
          <w:color w:val="000000"/>
          <w:lang w:eastAsia="it-IT"/>
        </w:rPr>
        <w:t>Vito Parisi</w:t>
      </w:r>
      <w:r w:rsidRPr="00F7657D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F7657D">
        <w:rPr>
          <w:rFonts w:ascii="Arial" w:eastAsia="Times New Roman" w:hAnsi="Arial" w:cs="Arial"/>
          <w:i/>
          <w:iCs/>
          <w:color w:val="000000"/>
          <w:lang w:eastAsia="it-IT"/>
        </w:rPr>
        <w:t>il tutto può essere riassunto nel dare risposte e opportunità in termini di servizi e benessere della persona. Comune, Regione, cooperative e associazioni sono chiamate a lavorare sinergicamente per soddisfare i bisogni di cui la comunità ha bisogno. </w:t>
      </w:r>
    </w:p>
    <w:p w:rsidR="00F9788B" w:rsidRDefault="00F7657D" w:rsidP="00F7657D">
      <w:r w:rsidRPr="00F7657D">
        <w:rPr>
          <w:rFonts w:ascii="Arial" w:eastAsia="Times New Roman" w:hAnsi="Arial" w:cs="Arial"/>
          <w:i/>
          <w:iCs/>
          <w:color w:val="000000"/>
          <w:lang w:eastAsia="it-IT"/>
        </w:rPr>
        <w:t>Ringrazio tutti coloro che hanno preso parte all’incontro, i colleghi Sindaci, la Responsabile dell’Ufficio Servizi Sociali Marica Curci, Davide Giove, il Consigliere Regionale Marco Galante e l’Assessore Rosa Barone per la consueta disponibilità e sensibilità dimostrate</w:t>
      </w:r>
      <w:r w:rsidRPr="00F7657D">
        <w:rPr>
          <w:rFonts w:ascii="Arial" w:eastAsia="Times New Roman" w:hAnsi="Arial" w:cs="Arial"/>
          <w:color w:val="000000"/>
          <w:lang w:eastAsia="it-IT"/>
        </w:rPr>
        <w:t>&gt;&gt;.</w:t>
      </w:r>
      <w:bookmarkStart w:id="0" w:name="_GoBack"/>
      <w:bookmarkEnd w:id="0"/>
    </w:p>
    <w:sectPr w:rsidR="00F97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7D"/>
    <w:rsid w:val="00F7657D"/>
    <w:rsid w:val="00F9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765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76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mune.ginosa.ta.it/vivere-il-comune/attivita/notizie/item/puglia-capitale-sociale-3-0-linea-a-avviso-pubblico-per-avvio-candidature-degli-enti-del-terzo-settore" TargetMode="External"/><Relationship Id="rId5" Type="http://schemas.openxmlformats.org/officeDocument/2006/relationships/hyperlink" Target="http://comune.ginosa.t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2022-01-28T18:32:00Z</dcterms:created>
  <dcterms:modified xsi:type="dcterms:W3CDTF">2022-01-28T18:33:00Z</dcterms:modified>
</cp:coreProperties>
</file>