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C3" w:rsidRPr="00176BC3" w:rsidRDefault="00176BC3" w:rsidP="00176B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MARINA DI GINOSA, 2^ EDIZIONE “FILM ON THE BEACH’’: APPUNTAMENTO IL 12 AGOSTO AL LIDO LA BAITA CON “FIGLI’</w:t>
      </w:r>
    </w:p>
    <w:p w:rsidR="00176BC3" w:rsidRPr="00176BC3" w:rsidRDefault="00176BC3" w:rsidP="001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6B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 xml:space="preserve">Come di consueto ogni giovedì, nuovo appuntamento con “Film on the Beach’’. Il 12 agosto, presso il Lido La Baita a Marina di Ginosa, ci sarà la proiezione del lungometraggio “Figli’’ di Giuseppe Bonito, con Valerio </w:t>
      </w:r>
      <w:proofErr w:type="spellStart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Mastandrea</w:t>
      </w:r>
      <w:proofErr w:type="spellEnd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 xml:space="preserve"> e Paola </w:t>
      </w:r>
      <w:proofErr w:type="spellStart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Cortellesi</w:t>
      </w:r>
      <w:proofErr w:type="spellEnd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176BC3" w:rsidRPr="00176BC3" w:rsidRDefault="00176BC3" w:rsidP="001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6B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Ingresso gratuito. </w:t>
      </w:r>
    </w:p>
    <w:p w:rsidR="00176BC3" w:rsidRPr="00176BC3" w:rsidRDefault="00176BC3" w:rsidP="001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6B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“Film on the Beach’’ è la rassegna cinematografica in programma presso i lidi di Marina di Ginosa ogni giovedì fino al 26 agosto, rientrante nel cartellone degli eventi estivi “Cultura e Paesaggio’’.</w:t>
      </w:r>
    </w:p>
    <w:p w:rsidR="00176BC3" w:rsidRPr="00176BC3" w:rsidRDefault="00176BC3" w:rsidP="001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6B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 xml:space="preserve">L’Associazione Scorribande Culturali, in stretta collaborazione con l’Amministrazione Comunale di Ginosa, con </w:t>
      </w:r>
      <w:proofErr w:type="spellStart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Cinergia</w:t>
      </w:r>
      <w:proofErr w:type="spellEnd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proofErr w:type="spellStart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BeSound</w:t>
      </w:r>
      <w:proofErr w:type="spellEnd"/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,  propone un cinema itinerante fra i lidi di Marina di Ginosa.</w:t>
      </w:r>
    </w:p>
    <w:p w:rsidR="00176BC3" w:rsidRPr="00176BC3" w:rsidRDefault="00176BC3" w:rsidP="001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6B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000000"/>
          <w:lang w:eastAsia="it-IT"/>
        </w:rPr>
        <w:t>TRAMA “FIGLI’’</w:t>
      </w:r>
    </w:p>
    <w:p w:rsidR="00176BC3" w:rsidRPr="00176BC3" w:rsidRDefault="00176BC3" w:rsidP="001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6B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>Sara e Nicola sono sposati da tempo, hanno una bambina di sei anni e sono molto innamorati. Inoltre, entrambi hanno una vita professionale appagante. L'arrivo del secondo figlio, però, rompe l'equilibrio della loro vita perfetta.</w:t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Cambria Math" w:eastAsia="Times New Roman" w:hAnsi="Cambria Math" w:cs="Cambria Math"/>
          <w:color w:val="202124"/>
          <w:lang w:eastAsia="it-IT"/>
        </w:rPr>
        <w:t>𝗚𝗥𝗘𝗘𝗡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𝗣𝗔𝗦𝗦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In base alle nuove disposizioni di legge è necessaria la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𝗖𝗲𝗿𝘁𝗶𝗳𝗶𝗰𝗮𝘇𝗶𝗼𝗻𝗲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𝘃𝗲𝗿𝗱𝗲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𝗖𝗢𝗩𝗜𝗗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>-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𝟭𝟵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(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𝗚𝗥𝗘𝗘𝗡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𝗣𝗔𝗦𝗦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). </w:t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br/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Per accedere all'evento, sarà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𝗼𝗯𝗯𝗹𝗶𝗴𝗮𝘁𝗼𝗿𝗶𝗼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esibire il Green Pass in digitale o su carta, unitamente ad un documento d’identità.</w:t>
      </w:r>
    </w:p>
    <w:p w:rsidR="00176BC3" w:rsidRPr="00176BC3" w:rsidRDefault="00176BC3" w:rsidP="00176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BC3">
        <w:rPr>
          <w:rFonts w:ascii="Cambria Math" w:eastAsia="Times New Roman" w:hAnsi="Cambria Math" w:cs="Cambria Math"/>
          <w:color w:val="202124"/>
          <w:lang w:eastAsia="it-IT"/>
        </w:rPr>
        <w:t>𝗖𝗢𝗠𝗘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𝗦𝗜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𝗢𝗧𝗧𝗜𝗘𝗡𝗘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(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𝘣𝘪𝘴𝘰𝘨𝘯𝘢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𝘴𝘰𝘥𝘥𝘪𝘴𝘧𝘢𝘳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𝘦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𝘶𝘯𝘢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𝘥𝘦𝘭𝘭𝘦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𝘴𝘦𝘨𝘶𝘦𝘯𝘵𝘪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176BC3">
        <w:rPr>
          <w:rFonts w:ascii="Cambria Math" w:eastAsia="Times New Roman" w:hAnsi="Cambria Math" w:cs="Cambria Math"/>
          <w:color w:val="202124"/>
          <w:lang w:eastAsia="it-IT"/>
        </w:rPr>
        <w:t>𝘤𝘰𝘯𝘥𝘪𝘻𝘪𝘰𝘯𝘪</w:t>
      </w:r>
      <w:r w:rsidRPr="00176BC3">
        <w:rPr>
          <w:rFonts w:ascii="Times New Roman" w:eastAsia="Times New Roman" w:hAnsi="Times New Roman" w:cs="Times New Roman"/>
          <w:color w:val="202124"/>
          <w:lang w:eastAsia="it-IT"/>
        </w:rPr>
        <w:t xml:space="preserve">): Aver fatto la vaccinazione anti COVID-19 (in Italia viene emessa sia alla prima dose sia al completamento del ciclo vaccinale); Essere negativi al test molecolare o antigenico rapido nelle ultime 48 ore; Essere guariti dal COVID-19 negli ultimi sei mesi. </w:t>
      </w:r>
    </w:p>
    <w:p w:rsidR="00390939" w:rsidRDefault="00390939">
      <w:bookmarkStart w:id="0" w:name="_GoBack"/>
      <w:bookmarkEnd w:id="0"/>
    </w:p>
    <w:sectPr w:rsidR="00390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C3"/>
    <w:rsid w:val="00176BC3"/>
    <w:rsid w:val="003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2021-08-20T10:16:00Z</dcterms:created>
  <dcterms:modified xsi:type="dcterms:W3CDTF">2021-08-20T10:16:00Z</dcterms:modified>
</cp:coreProperties>
</file>