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F7" w:rsidRPr="005102F7" w:rsidRDefault="005102F7" w:rsidP="005102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b/>
          <w:bCs/>
          <w:color w:val="000000"/>
          <w:lang w:eastAsia="it-IT"/>
        </w:rPr>
        <w:t>GINOSA, L’ASSESSORE NICOLA ARICÒ RASSEGNA LE DIMISSIONI.</w:t>
      </w:r>
    </w:p>
    <w:p w:rsidR="005102F7" w:rsidRPr="005102F7" w:rsidRDefault="005102F7" w:rsidP="005102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b/>
          <w:bCs/>
          <w:color w:val="000000"/>
          <w:lang w:eastAsia="it-IT"/>
        </w:rPr>
        <w:t>“GRATO PER LA FIDUCIA E IL SOSTEGNO. CONTINUERÒ A DARE IL MIO CONTRIBUTO’’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000000"/>
          <w:lang w:eastAsia="it-IT"/>
        </w:rPr>
        <w:t>&lt;&lt;Un'Amministrazione ha l'onere e l'onore di occuparsi costantemente di molteplici questioni e sono profondamente convinto che il ruolo di Assessore debba essere svolto con totale e piena dedizione. A causa di nuovi impegni personali sopraggiunti, sento di non poterlo più svolgere nel migliore dei modi, con la dovuta attenzione e il giusto tempo da dedicare.</w:t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000000"/>
          <w:lang w:eastAsia="it-IT"/>
        </w:rPr>
        <w:t>Per queste motivazioni, nelle scorse ore ho rassegnato le mie dimissioni dall’incarico di Assessore del Comune di Ginosa&gt;&gt;.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000000"/>
          <w:lang w:eastAsia="it-IT"/>
        </w:rPr>
        <w:t xml:space="preserve">Così l’Assessore dimissionario del Comune di Ginosa, Nicola </w:t>
      </w:r>
      <w:proofErr w:type="spellStart"/>
      <w:r w:rsidRPr="005102F7">
        <w:rPr>
          <w:rFonts w:ascii="Arial" w:eastAsia="Times New Roman" w:hAnsi="Arial" w:cs="Arial"/>
          <w:color w:val="000000"/>
          <w:lang w:eastAsia="it-IT"/>
        </w:rPr>
        <w:t>Aricò</w:t>
      </w:r>
      <w:proofErr w:type="spellEnd"/>
      <w:r w:rsidRPr="005102F7">
        <w:rPr>
          <w:rFonts w:ascii="Arial" w:eastAsia="Times New Roman" w:hAnsi="Arial" w:cs="Arial"/>
          <w:color w:val="000000"/>
          <w:lang w:eastAsia="it-IT"/>
        </w:rPr>
        <w:t>.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000000"/>
          <w:lang w:eastAsia="it-IT"/>
        </w:rPr>
        <w:t>&lt;&lt;</w:t>
      </w: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Una decisione su cui ho riflettuto molto e difficilissima da prendere</w:t>
      </w:r>
      <w:r w:rsidRPr="005102F7">
        <w:rPr>
          <w:rFonts w:ascii="Arial" w:eastAsia="Times New Roman" w:hAnsi="Arial" w:cs="Arial"/>
          <w:color w:val="000000"/>
          <w:lang w:eastAsia="it-IT"/>
        </w:rPr>
        <w:t xml:space="preserve">  - prosegue </w:t>
      </w:r>
      <w:proofErr w:type="spellStart"/>
      <w:r w:rsidRPr="005102F7">
        <w:rPr>
          <w:rFonts w:ascii="Arial" w:eastAsia="Times New Roman" w:hAnsi="Arial" w:cs="Arial"/>
          <w:color w:val="000000"/>
          <w:lang w:eastAsia="it-IT"/>
        </w:rPr>
        <w:t>Aricò</w:t>
      </w:r>
      <w:proofErr w:type="spellEnd"/>
      <w:r w:rsidRPr="005102F7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questo viaggio mi ha visto far parte di una squadra di professionisti e amici che ringrazio per il supporto e la collaborazione dimostratemi, ma soprattutto per la dedizione e l'impegno che incessantemente dimostrano. Un lavoro che ciascuno di loro svolge per il territorio e per le comunità che lo vivono. Ogni giorno.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Proprio per questo, sono onorato dell'opportunità, per aver ricoperto questo ruolo e per aver agito nell'interesse delle nostre comunità insieme a tutti loro, assessori e consiglieri. Per quanto mi sarà possibile, continuerò a dare il mio contributo per il percorso e il progetto intrapresi.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Ringrazio il sindaco Vito Parisi per la fiducia riposta sin da subito nei miei confronti e per avermi sempre sostenuto, così come ha fatto l’intera squadra con cui ho avuto l’onore di lavorare&gt;&gt;.</w:t>
      </w:r>
    </w:p>
    <w:p w:rsidR="005102F7" w:rsidRPr="005102F7" w:rsidRDefault="005102F7" w:rsidP="0051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102F7" w:rsidRPr="005102F7" w:rsidRDefault="005102F7" w:rsidP="00510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 xml:space="preserve">&lt;&lt;Voglio esprimere la mia profonda gratitudine nei confronti di Nicola </w:t>
      </w:r>
      <w:proofErr w:type="spellStart"/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Aricò</w:t>
      </w:r>
      <w:proofErr w:type="spellEnd"/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 xml:space="preserve"> per l’apporto, il supporto e la disponibilità forniti finora e per aver creduto nel progetto politico sin dall’inizio </w:t>
      </w:r>
      <w:r w:rsidRPr="005102F7">
        <w:rPr>
          <w:rFonts w:ascii="Arial" w:eastAsia="Times New Roman" w:hAnsi="Arial" w:cs="Arial"/>
          <w:color w:val="000000"/>
          <w:lang w:eastAsia="it-IT"/>
        </w:rPr>
        <w:t xml:space="preserve">- aggiunge il sindaco Vito Parisi - </w:t>
      </w:r>
      <w:r w:rsidRPr="005102F7">
        <w:rPr>
          <w:rFonts w:ascii="Arial" w:eastAsia="Times New Roman" w:hAnsi="Arial" w:cs="Arial"/>
          <w:i/>
          <w:iCs/>
          <w:color w:val="000000"/>
          <w:lang w:eastAsia="it-IT"/>
        </w:rPr>
        <w:t>sono certo che la sua preziosa collaborazione, così come avvenuto finora, continuerà a essere fondamentale per l’amministrazione e per l’intera comunità&gt;&gt;.</w:t>
      </w:r>
    </w:p>
    <w:p w:rsidR="00AD1294" w:rsidRDefault="00AD1294">
      <w:bookmarkStart w:id="0" w:name="_GoBack"/>
      <w:bookmarkEnd w:id="0"/>
    </w:p>
    <w:sectPr w:rsidR="00AD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F7"/>
    <w:rsid w:val="005102F7"/>
    <w:rsid w:val="00A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2023-05-17T09:47:00Z</dcterms:created>
  <dcterms:modified xsi:type="dcterms:W3CDTF">2023-05-17T09:47:00Z</dcterms:modified>
</cp:coreProperties>
</file>