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65" w:rsidRPr="00051F65" w:rsidRDefault="00051F65" w:rsidP="00051F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PERCORSI ATTREZZATI, AREA PIC NIC E GIOCHI E MAGGIORE FRUIBILITÀ: VIA A SECONDO CANTIERE PER RIQUALIFICAZIONE DEL PARCO COMUNALE</w:t>
      </w:r>
    </w:p>
    <w:p w:rsidR="00051F65" w:rsidRPr="00051F65" w:rsidRDefault="00051F65" w:rsidP="0005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1F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color w:val="000000"/>
          <w:lang w:eastAsia="it-IT"/>
        </w:rPr>
        <w:t>Nuovi percorsi e recupero di quelli esistenti, area pic nic e giochi, ristrutturazione punto ristoro, piazzetta centrale e piantumazione alberi autoctoni: è ciò che prevede il progetto per la riqualificazione del Parco Comunale di Marina di Ginosa. </w:t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color w:val="000000"/>
          <w:lang w:eastAsia="it-IT"/>
        </w:rPr>
        <w:t>Stamattina il cantiere per la realizzazione di tutto ciò ha preso ufficialmente il via. </w:t>
      </w:r>
    </w:p>
    <w:p w:rsidR="00051F65" w:rsidRPr="00051F65" w:rsidRDefault="00051F65" w:rsidP="0005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1F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color w:val="000000"/>
          <w:lang w:eastAsia="it-IT"/>
        </w:rPr>
        <w:t>Il progetto in questione è stato finanziato grazie alla partecipazione del Comune di Ginosa all’avviso pubblico per la presentazione delle domande di sostegno di cui al P.S.R. Puglia 2014-2020. Tra gli interventi previsti, anche l'installazione di un impianto di videosorveglianza presso Parco Pineta Regina.</w:t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color w:val="000000"/>
          <w:lang w:eastAsia="it-IT"/>
        </w:rPr>
        <w:br/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color w:val="000000"/>
          <w:lang w:eastAsia="it-IT"/>
        </w:rPr>
        <w:t>Questi lavori vanno a unirsi a quelli che stanno riguardando il ridisegno del muro di cinta del polmone verde di Marina di Ginosa lungo Viale Pitagora e che nei prossimi giorni interesseranno anche gli altri versanti. </w:t>
      </w:r>
    </w:p>
    <w:p w:rsidR="00051F65" w:rsidRPr="00051F65" w:rsidRDefault="00051F65" w:rsidP="0005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1F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color w:val="000000"/>
          <w:lang w:eastAsia="it-IT"/>
        </w:rPr>
        <w:t xml:space="preserve">Un investimento totale di oltre 385.000 euro (200.000 euro per il muro di cinta e 185.991 euro per la riqualificazione delle aree interne) </w:t>
      </w:r>
      <w:r w:rsidRPr="00051F65">
        <w:rPr>
          <w:rFonts w:ascii="Times New Roman" w:eastAsia="Times New Roman" w:hAnsi="Times New Roman" w:cs="Times New Roman"/>
          <w:color w:val="050505"/>
          <w:lang w:eastAsia="it-IT"/>
        </w:rPr>
        <w:t>per favorire l'accessibilità e migliorare la vivibilità del Parco Comunale di Marina di Ginosa.</w:t>
      </w:r>
    </w:p>
    <w:p w:rsidR="00051F65" w:rsidRPr="00051F65" w:rsidRDefault="00051F65" w:rsidP="0005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1F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color w:val="050505"/>
          <w:lang w:eastAsia="it-IT"/>
        </w:rPr>
        <w:t>&lt;&lt;</w:t>
      </w:r>
      <w:r w:rsidRPr="00051F65">
        <w:rPr>
          <w:rFonts w:ascii="Times New Roman" w:eastAsia="Times New Roman" w:hAnsi="Times New Roman" w:cs="Times New Roman"/>
          <w:i/>
          <w:iCs/>
          <w:color w:val="050505"/>
          <w:lang w:eastAsia="it-IT"/>
        </w:rPr>
        <w:t>Il polmone verde di Marina di Ginosa punta a essere maggiormente fruibile</w:t>
      </w:r>
      <w:r w:rsidRPr="00051F65">
        <w:rPr>
          <w:rFonts w:ascii="Times New Roman" w:eastAsia="Times New Roman" w:hAnsi="Times New Roman" w:cs="Times New Roman"/>
          <w:color w:val="050505"/>
          <w:lang w:eastAsia="it-IT"/>
        </w:rPr>
        <w:t xml:space="preserve"> - dichiara il Sindaco Vito Parisi - </w:t>
      </w:r>
      <w:r w:rsidRPr="00051F65">
        <w:rPr>
          <w:rFonts w:ascii="Times New Roman" w:eastAsia="Times New Roman" w:hAnsi="Times New Roman" w:cs="Times New Roman"/>
          <w:i/>
          <w:iCs/>
          <w:color w:val="050505"/>
          <w:lang w:eastAsia="it-IT"/>
        </w:rPr>
        <w:t>il Parco Comunale è oggi interessato da due cantieri importanti, che di fatto vanno a eliminare cancellate e barriere vecchie di decenni e a riqualificare tutte le aree interne, affinchè il parco sia vivibile e goduto appieno tutto l’anno.</w:t>
      </w:r>
    </w:p>
    <w:p w:rsidR="00051F65" w:rsidRPr="00051F65" w:rsidRDefault="00051F65" w:rsidP="0005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1F6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51F65" w:rsidRPr="00051F65" w:rsidRDefault="00051F65" w:rsidP="00051F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51F65">
        <w:rPr>
          <w:rFonts w:ascii="Times New Roman" w:eastAsia="Times New Roman" w:hAnsi="Times New Roman" w:cs="Times New Roman"/>
          <w:i/>
          <w:iCs/>
          <w:color w:val="050505"/>
          <w:lang w:eastAsia="it-IT"/>
        </w:rPr>
        <w:t>Attraverso queste opere si va a restituire quest’area verde di circa 6 ettari all’intera comunità e soprattutto si va a ristabilire un contatto vero tra persone e natura, tra persone e spazio pubblico, tra persone e le bellezze della realtà in cui vivono&gt;&gt;.</w:t>
      </w:r>
    </w:p>
    <w:p w:rsidR="008C31FF" w:rsidRDefault="008C31FF">
      <w:bookmarkStart w:id="0" w:name="_GoBack"/>
      <w:bookmarkEnd w:id="0"/>
    </w:p>
    <w:sectPr w:rsidR="008C3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65"/>
    <w:rsid w:val="00051F65"/>
    <w:rsid w:val="008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2021-08-20T10:17:00Z</dcterms:created>
  <dcterms:modified xsi:type="dcterms:W3CDTF">2021-08-20T10:18:00Z</dcterms:modified>
</cp:coreProperties>
</file>