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79" w:rsidRPr="00256979" w:rsidRDefault="00256979" w:rsidP="0025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b/>
          <w:bCs/>
          <w:color w:val="000000"/>
          <w:lang w:eastAsia="it-IT"/>
        </w:rPr>
        <w:t>L’INCLUSIONE SI FA SPORT,  </w:t>
      </w:r>
    </w:p>
    <w:p w:rsidR="00256979" w:rsidRPr="00256979" w:rsidRDefault="00256979" w:rsidP="0025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b/>
          <w:bCs/>
          <w:color w:val="000000"/>
          <w:lang w:eastAsia="it-IT"/>
        </w:rPr>
        <w:t>A GINOSA (TA) TORNA IL PROGETTO “FINALMENTE BASKIN’’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 xml:space="preserve">Il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Baskin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torna finalmente a Ginosa e Marina di Ginosa.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 xml:space="preserve">Il progetto sportivo di inclusione ideato da Comune di Ginosa in collaborazione con l’Associazione Sportiva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Virtus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Marinese giunge alla terza edizione.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>Dopo la pausa a causa della pandemia, riparte quella che è molto più di un’attività sportiva. 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 xml:space="preserve">Il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baskin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>, infatti, permette la partecipazione attiva di giocatori con disabilità (fisica e/o mentale) e normodotati, senza distinzione tra uomini e donne.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 xml:space="preserve">Il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baskin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diviene così un momento di inclusione, condivisione, di apprendimento e divertimento.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 xml:space="preserve">I partecipanti al progetto sono ragazzi con disabilità, gli utenti della struttura residenziale dell’associazione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Anffas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e del centro diurno Nuova Luce, seguiti dagli istruttori di basket abilitati dell’Associazione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Virtus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Marinese presso le palestre degli Istituti “R. Leone’’ e “Deledda Bosco’’.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>Le attività sono già iniziate sia a Ginosa che a Marina di Ginosa e si svolgeranno fino a maggio.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>&lt;&lt;</w:t>
      </w: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 xml:space="preserve">Felicissimi di portare avanti un progetto dallo scopo così nobile, avviato nel 2018 con la precedente Amministrazione, accolto sempre positivamente dalla comunità e dai ragazzi che vi partecipano </w:t>
      </w:r>
      <w:r w:rsidRPr="00256979">
        <w:rPr>
          <w:rFonts w:ascii="Arial" w:eastAsia="Times New Roman" w:hAnsi="Arial" w:cs="Arial"/>
          <w:color w:val="000000"/>
          <w:lang w:eastAsia="it-IT"/>
        </w:rPr>
        <w:t xml:space="preserve">- dichiara il Consigliere con delega allo Sport Vincenzo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 xml:space="preserve">“Finalmente </w:t>
      </w:r>
      <w:proofErr w:type="spellStart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Baskin</w:t>
      </w:r>
      <w:proofErr w:type="spellEnd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’’, giunto alla terza edizione, persegue le massime finalità dello sport, quali partecipazione, inclusione e benessere psico-fisico. 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L’obiettivo è proseguire con questo progetto anche i prossimi anni e ospitare un torneo, come già avvenuto, coinvolgendo anche le altre realtà del territorio.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Ringrazio le Dirigenti Scolastiche degli Istituti “</w:t>
      </w:r>
      <w:proofErr w:type="spellStart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R.Leone</w:t>
      </w:r>
      <w:proofErr w:type="spellEnd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’’ e “Deledda-Bosco’’ per aver dato piena disponibilità nell’utilizzo delle palestre</w:t>
      </w:r>
      <w:r w:rsidRPr="00256979">
        <w:rPr>
          <w:rFonts w:ascii="Arial" w:eastAsia="Times New Roman" w:hAnsi="Arial" w:cs="Arial"/>
          <w:color w:val="000000"/>
          <w:lang w:eastAsia="it-IT"/>
        </w:rPr>
        <w:t>&gt;&gt;. 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color w:val="000000"/>
          <w:lang w:eastAsia="it-IT"/>
        </w:rPr>
        <w:t>&lt;&lt;</w:t>
      </w: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 xml:space="preserve">Il </w:t>
      </w:r>
      <w:proofErr w:type="spellStart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baskin</w:t>
      </w:r>
      <w:proofErr w:type="spellEnd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 xml:space="preserve"> è uno sport altamente inclusivo</w:t>
      </w:r>
      <w:r w:rsidRPr="00256979">
        <w:rPr>
          <w:rFonts w:ascii="Arial" w:eastAsia="Times New Roman" w:hAnsi="Arial" w:cs="Arial"/>
          <w:color w:val="000000"/>
          <w:lang w:eastAsia="it-IT"/>
        </w:rPr>
        <w:t xml:space="preserve"> - aggiunge l’Assessore alle Politiche Sociali Dania </w:t>
      </w:r>
      <w:proofErr w:type="spellStart"/>
      <w:r w:rsidRPr="00256979">
        <w:rPr>
          <w:rFonts w:ascii="Arial" w:eastAsia="Times New Roman" w:hAnsi="Arial" w:cs="Arial"/>
          <w:color w:val="000000"/>
          <w:lang w:eastAsia="it-IT"/>
        </w:rPr>
        <w:t>Sansolino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è una iniziativa che permette di giocare, divertirsi e condividere momenti di spensieratezza a persone diversamente abili che abitualmente hanno molte difficoltà nello svolgere attività fisica. Non solo. Dà la possibilità di essere con gli altri e tra gli altri. </w:t>
      </w:r>
    </w:p>
    <w:p w:rsidR="00256979" w:rsidRPr="00256979" w:rsidRDefault="00256979" w:rsidP="0025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 xml:space="preserve">Tale sport, consente di avere anche un certo grado di autonomia, oltre che di aiutare l'individuo a credere in se stesso. Meraviglioso osservare i loro volti, felici e fieri di </w:t>
      </w:r>
      <w:proofErr w:type="spellStart"/>
      <w:r w:rsidRPr="00256979">
        <w:rPr>
          <w:rFonts w:ascii="Arial" w:eastAsia="Times New Roman" w:hAnsi="Arial" w:cs="Arial"/>
          <w:i/>
          <w:iCs/>
          <w:color w:val="000000"/>
          <w:lang w:eastAsia="it-IT"/>
        </w:rPr>
        <w:t>sè</w:t>
      </w:r>
      <w:proofErr w:type="spellEnd"/>
      <w:r w:rsidRPr="00256979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554608" w:rsidRDefault="00554608">
      <w:bookmarkStart w:id="0" w:name="_GoBack"/>
      <w:bookmarkEnd w:id="0"/>
    </w:p>
    <w:sectPr w:rsidR="0055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79"/>
    <w:rsid w:val="00256979"/>
    <w:rsid w:val="005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2022-03-16T12:33:00Z</dcterms:created>
  <dcterms:modified xsi:type="dcterms:W3CDTF">2022-03-16T12:33:00Z</dcterms:modified>
</cp:coreProperties>
</file>