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2F" w:rsidRPr="0087652F" w:rsidRDefault="0087652F" w:rsidP="00876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E77C4" w:rsidRPr="002E77C4" w:rsidRDefault="002E77C4" w:rsidP="002E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7C4">
        <w:rPr>
          <w:rFonts w:ascii="Arial" w:eastAsia="Times New Roman" w:hAnsi="Arial" w:cs="Arial"/>
          <w:b/>
          <w:bCs/>
          <w:color w:val="000000"/>
          <w:lang w:eastAsia="it-IT"/>
        </w:rPr>
        <w:t>GINOSA E MARINA DI GINOSA PROTAGONISTE ALL’APULIAN VILLAGE IN BELGIO</w:t>
      </w: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7C4">
        <w:rPr>
          <w:rFonts w:ascii="Arial" w:eastAsia="Times New Roman" w:hAnsi="Arial" w:cs="Arial"/>
          <w:color w:val="000000"/>
          <w:lang w:eastAsia="it-IT"/>
        </w:rPr>
        <w:t>Ginosa e Marina di Ginosa tra i protagonisti dell’</w:t>
      </w:r>
      <w:proofErr w:type="spellStart"/>
      <w:r w:rsidRPr="002E77C4">
        <w:rPr>
          <w:rFonts w:ascii="Arial" w:eastAsia="Times New Roman" w:hAnsi="Arial" w:cs="Arial"/>
          <w:color w:val="000000"/>
          <w:lang w:eastAsia="it-IT"/>
        </w:rPr>
        <w:t>Apulian</w:t>
      </w:r>
      <w:proofErr w:type="spellEnd"/>
      <w:r w:rsidRPr="002E77C4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2E77C4">
        <w:rPr>
          <w:rFonts w:ascii="Arial" w:eastAsia="Times New Roman" w:hAnsi="Arial" w:cs="Arial"/>
          <w:color w:val="000000"/>
          <w:lang w:eastAsia="it-IT"/>
        </w:rPr>
        <w:t>Village</w:t>
      </w:r>
      <w:proofErr w:type="spellEnd"/>
      <w:r w:rsidRPr="002E77C4">
        <w:rPr>
          <w:rFonts w:ascii="Arial" w:eastAsia="Times New Roman" w:hAnsi="Arial" w:cs="Arial"/>
          <w:color w:val="000000"/>
          <w:lang w:eastAsia="it-IT"/>
        </w:rPr>
        <w:t xml:space="preserve">, manifestazione in programma dal 24 al 26 giugno 2022 a </w:t>
      </w:r>
      <w:proofErr w:type="spellStart"/>
      <w:r w:rsidRPr="002E77C4">
        <w:rPr>
          <w:rFonts w:ascii="Arial" w:eastAsia="Times New Roman" w:hAnsi="Arial" w:cs="Arial"/>
          <w:color w:val="000000"/>
          <w:lang w:eastAsia="it-IT"/>
        </w:rPr>
        <w:t>Courcelles</w:t>
      </w:r>
      <w:proofErr w:type="spellEnd"/>
      <w:r w:rsidRPr="002E77C4">
        <w:rPr>
          <w:rFonts w:ascii="Arial" w:eastAsia="Times New Roman" w:hAnsi="Arial" w:cs="Arial"/>
          <w:color w:val="000000"/>
          <w:lang w:eastAsia="it-IT"/>
        </w:rPr>
        <w:t xml:space="preserve">, in Belgio, organizzata dall'Associazione Pugliesi di Charleroi, in collaborazione con Amici della Puglia di Roma e Tipica Puglia di Alberobello, con il Patrocinio del Comune di </w:t>
      </w:r>
      <w:proofErr w:type="spellStart"/>
      <w:r w:rsidRPr="002E77C4">
        <w:rPr>
          <w:rFonts w:ascii="Arial" w:eastAsia="Times New Roman" w:hAnsi="Arial" w:cs="Arial"/>
          <w:color w:val="000000"/>
          <w:lang w:eastAsia="it-IT"/>
        </w:rPr>
        <w:t>Courcelles</w:t>
      </w:r>
      <w:proofErr w:type="spellEnd"/>
      <w:r w:rsidRPr="002E77C4">
        <w:rPr>
          <w:rFonts w:ascii="Arial" w:eastAsia="Times New Roman" w:hAnsi="Arial" w:cs="Arial"/>
          <w:color w:val="000000"/>
          <w:lang w:eastAsia="it-IT"/>
        </w:rPr>
        <w:t>, cittadina dell'area metropolitana di Charleroi, del Comune di Ginosa e il contributo delle Regione Puglia - Pugliesi nel Mondo.</w:t>
      </w: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7C4">
        <w:rPr>
          <w:rFonts w:ascii="Arial" w:eastAsia="Times New Roman" w:hAnsi="Arial" w:cs="Arial"/>
          <w:color w:val="000000"/>
          <w:lang w:eastAsia="it-IT"/>
        </w:rPr>
        <w:t>Un villaggio Puglia destinato non solo alla comunità italiana residente in Belgio, ma anche ai cittadini di nazionalità belga e ai tanti turisti che vi parteciperanno.</w:t>
      </w: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7C4">
        <w:rPr>
          <w:rFonts w:ascii="Arial" w:eastAsia="Times New Roman" w:hAnsi="Arial" w:cs="Arial"/>
          <w:color w:val="000000"/>
          <w:lang w:eastAsia="it-IT"/>
        </w:rPr>
        <w:t xml:space="preserve">Il Comune di Ginosa ha subito sposato questa iniziativa, condividendone gli obiettivi con le associazioni del territorio, per portare un </w:t>
      </w:r>
      <w:proofErr w:type="spellStart"/>
      <w:r w:rsidRPr="002E77C4">
        <w:rPr>
          <w:rFonts w:ascii="Arial" w:eastAsia="Times New Roman" w:hAnsi="Arial" w:cs="Arial"/>
          <w:color w:val="000000"/>
          <w:lang w:eastAsia="it-IT"/>
        </w:rPr>
        <w:t>pò</w:t>
      </w:r>
      <w:proofErr w:type="spellEnd"/>
      <w:r w:rsidRPr="002E77C4">
        <w:rPr>
          <w:rFonts w:ascii="Arial" w:eastAsia="Times New Roman" w:hAnsi="Arial" w:cs="Arial"/>
          <w:color w:val="000000"/>
          <w:lang w:eastAsia="it-IT"/>
        </w:rPr>
        <w:t xml:space="preserve"> di Ginosa in Belgio, nell'ottica di un marketing territoriale che attragga nuovi turisti e visitatori nei nostri luoghi.</w:t>
      </w: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7C4">
        <w:rPr>
          <w:rFonts w:ascii="Arial" w:eastAsia="Times New Roman" w:hAnsi="Arial" w:cs="Arial"/>
          <w:color w:val="000000"/>
          <w:lang w:eastAsia="it-IT"/>
        </w:rPr>
        <w:t>All'interno degli stand allestiti, oltre a quello dedicato al Comune di Ginosa per promuovere le bellezze paesaggistiche e le peculiarità del territorio attraverso il progetto “</w:t>
      </w:r>
      <w:proofErr w:type="spellStart"/>
      <w:r w:rsidRPr="002E77C4">
        <w:rPr>
          <w:rFonts w:ascii="Arial" w:eastAsia="Times New Roman" w:hAnsi="Arial" w:cs="Arial"/>
          <w:color w:val="000000"/>
          <w:lang w:eastAsia="it-IT"/>
        </w:rPr>
        <w:t>Wonder</w:t>
      </w:r>
      <w:proofErr w:type="spellEnd"/>
      <w:r w:rsidRPr="002E77C4">
        <w:rPr>
          <w:rFonts w:ascii="Arial" w:eastAsia="Times New Roman" w:hAnsi="Arial" w:cs="Arial"/>
          <w:color w:val="000000"/>
          <w:lang w:eastAsia="it-IT"/>
        </w:rPr>
        <w:t xml:space="preserve"> Ginosa’’, vi sono aziende di ogni genere e associazioni in rappresentanza della Puglia, </w:t>
      </w:r>
      <w:proofErr w:type="spellStart"/>
      <w:r w:rsidRPr="002E77C4">
        <w:rPr>
          <w:rFonts w:ascii="Arial" w:eastAsia="Times New Roman" w:hAnsi="Arial" w:cs="Arial"/>
          <w:color w:val="000000"/>
          <w:lang w:eastAsia="it-IT"/>
        </w:rPr>
        <w:t>cooking</w:t>
      </w:r>
      <w:proofErr w:type="spellEnd"/>
      <w:r w:rsidRPr="002E77C4">
        <w:rPr>
          <w:rFonts w:ascii="Arial" w:eastAsia="Times New Roman" w:hAnsi="Arial" w:cs="Arial"/>
          <w:color w:val="000000"/>
          <w:lang w:eastAsia="it-IT"/>
        </w:rPr>
        <w:t xml:space="preserve"> show e degustazioni di prodotti tipici, oltre ad alcuni imprenditori ginosini.</w:t>
      </w: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7C4">
        <w:rPr>
          <w:rFonts w:ascii="Arial" w:eastAsia="Times New Roman" w:hAnsi="Arial" w:cs="Arial"/>
          <w:color w:val="000000"/>
          <w:lang w:eastAsia="it-IT"/>
        </w:rPr>
        <w:t>Domenica, poi, sarà una giornata speciale, dedicata a Ginosa. </w:t>
      </w: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7C4">
        <w:rPr>
          <w:rFonts w:ascii="Arial" w:eastAsia="Times New Roman" w:hAnsi="Arial" w:cs="Arial"/>
          <w:color w:val="000000"/>
          <w:lang w:eastAsia="it-IT"/>
        </w:rPr>
        <w:t xml:space="preserve">Alle 15,00 ci sarà il convegno dal titolo "Ginosa, dalla gravina al </w:t>
      </w:r>
      <w:proofErr w:type="spellStart"/>
      <w:r w:rsidRPr="002E77C4">
        <w:rPr>
          <w:rFonts w:ascii="Arial" w:eastAsia="Times New Roman" w:hAnsi="Arial" w:cs="Arial"/>
          <w:color w:val="000000"/>
          <w:lang w:eastAsia="it-IT"/>
        </w:rPr>
        <w:t>mare’</w:t>
      </w:r>
      <w:proofErr w:type="spellEnd"/>
      <w:r w:rsidRPr="002E77C4">
        <w:rPr>
          <w:rFonts w:ascii="Arial" w:eastAsia="Times New Roman" w:hAnsi="Arial" w:cs="Arial"/>
          <w:color w:val="000000"/>
          <w:lang w:eastAsia="it-IT"/>
        </w:rPr>
        <w:t>’, mentre alle 19,30 in Piazza Roosevelt si assisterà al concerto del GRP - Gruppo di Ricerca Popolare.</w:t>
      </w: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7C4">
        <w:rPr>
          <w:rFonts w:ascii="Arial" w:eastAsia="Times New Roman" w:hAnsi="Arial" w:cs="Arial"/>
          <w:color w:val="000000"/>
          <w:lang w:eastAsia="it-IT"/>
        </w:rPr>
        <w:t xml:space="preserve">In rappresentanza dell’Amministrazione Comunale, partecipano le Consigliere Tommasina </w:t>
      </w:r>
      <w:proofErr w:type="spellStart"/>
      <w:r w:rsidRPr="002E77C4">
        <w:rPr>
          <w:rFonts w:ascii="Arial" w:eastAsia="Times New Roman" w:hAnsi="Arial" w:cs="Arial"/>
          <w:color w:val="000000"/>
          <w:lang w:eastAsia="it-IT"/>
        </w:rPr>
        <w:t>Cossut</w:t>
      </w:r>
      <w:proofErr w:type="spellEnd"/>
      <w:r w:rsidRPr="002E77C4">
        <w:rPr>
          <w:rFonts w:ascii="Arial" w:eastAsia="Times New Roman" w:hAnsi="Arial" w:cs="Arial"/>
          <w:color w:val="000000"/>
          <w:lang w:eastAsia="it-IT"/>
        </w:rPr>
        <w:t xml:space="preserve"> e </w:t>
      </w:r>
      <w:proofErr w:type="spellStart"/>
      <w:r w:rsidRPr="002E77C4">
        <w:rPr>
          <w:rFonts w:ascii="Arial" w:eastAsia="Times New Roman" w:hAnsi="Arial" w:cs="Arial"/>
          <w:color w:val="000000"/>
          <w:lang w:eastAsia="it-IT"/>
        </w:rPr>
        <w:t>Desirè</w:t>
      </w:r>
      <w:proofErr w:type="spellEnd"/>
      <w:r w:rsidRPr="002E77C4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2E77C4">
        <w:rPr>
          <w:rFonts w:ascii="Arial" w:eastAsia="Times New Roman" w:hAnsi="Arial" w:cs="Arial"/>
          <w:color w:val="000000"/>
          <w:lang w:eastAsia="it-IT"/>
        </w:rPr>
        <w:t>Milfa</w:t>
      </w:r>
      <w:proofErr w:type="spellEnd"/>
      <w:r w:rsidRPr="002E77C4">
        <w:rPr>
          <w:rFonts w:ascii="Arial" w:eastAsia="Times New Roman" w:hAnsi="Arial" w:cs="Arial"/>
          <w:color w:val="000000"/>
          <w:lang w:eastAsia="it-IT"/>
        </w:rPr>
        <w:t>. </w:t>
      </w: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7C4">
        <w:rPr>
          <w:rFonts w:ascii="Arial" w:eastAsia="Times New Roman" w:hAnsi="Arial" w:cs="Arial"/>
          <w:color w:val="000000"/>
          <w:lang w:eastAsia="it-IT"/>
        </w:rPr>
        <w:t>&lt;&lt;</w:t>
      </w:r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>L’</w:t>
      </w:r>
      <w:proofErr w:type="spellStart"/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>Apulian</w:t>
      </w:r>
      <w:proofErr w:type="spellEnd"/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>Village</w:t>
      </w:r>
      <w:proofErr w:type="spellEnd"/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 xml:space="preserve"> rappresenta un grande contenitore culturale, </w:t>
      </w:r>
      <w:proofErr w:type="spellStart"/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>nonchè</w:t>
      </w:r>
      <w:proofErr w:type="spellEnd"/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 xml:space="preserve"> un ottimo modo per esaltare e far conoscere ciò che Ginosa e Marina di Ginosa, assieme all’intero territorio pugliese, hanno da offrire</w:t>
      </w:r>
      <w:r w:rsidRPr="002E77C4">
        <w:rPr>
          <w:rFonts w:ascii="Arial" w:eastAsia="Times New Roman" w:hAnsi="Arial" w:cs="Arial"/>
          <w:color w:val="000000"/>
          <w:lang w:eastAsia="it-IT"/>
        </w:rPr>
        <w:t xml:space="preserve"> - spiega l’Amministrazione - </w:t>
      </w:r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>un’ampia offerta, appunto, volta a soddisfare le esigenze di tutte le tipologie di visitatori, grazie alle molteplici proposte che il territorio può garantire.</w:t>
      </w: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>Ma, soprattutto, l’</w:t>
      </w:r>
      <w:proofErr w:type="spellStart"/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>Apulian</w:t>
      </w:r>
      <w:proofErr w:type="spellEnd"/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>Village</w:t>
      </w:r>
      <w:proofErr w:type="spellEnd"/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 xml:space="preserve"> diviene occasione per consolidare un ponte tra due culture, quella italiana e quella belga, e costituisce momento di incontro per i numerosi italiani, pugliesi e ginosini che vivono in Belgio, che continuano a custodire nel cuore i propri ricordi e le proprie radici. </w:t>
      </w:r>
    </w:p>
    <w:p w:rsidR="002E77C4" w:rsidRPr="002E77C4" w:rsidRDefault="002E77C4" w:rsidP="002E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7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77C4">
        <w:rPr>
          <w:rFonts w:ascii="Arial" w:eastAsia="Times New Roman" w:hAnsi="Arial" w:cs="Arial"/>
          <w:i/>
          <w:iCs/>
          <w:color w:val="000000"/>
          <w:lang w:eastAsia="it-IT"/>
        </w:rPr>
        <w:t>Il nostro territorio non poteva perdere una simile occasione di visibilità turistica, anche per rinsaldare i rapporti umani dopo questi anni di dure restrizioni che non hanno consentito a tanti di ritornare nei luoghi di origine, di scoprire e riscoprire la destinazione Ginosa e Marina</w:t>
      </w:r>
      <w:r w:rsidRPr="002E77C4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87652F" w:rsidRPr="0087652F" w:rsidRDefault="0087652F" w:rsidP="00876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1F5155" w:rsidRDefault="001F5155"/>
    <w:sectPr w:rsidR="001F5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2F"/>
    <w:rsid w:val="001F5155"/>
    <w:rsid w:val="002E77C4"/>
    <w:rsid w:val="005D6186"/>
    <w:rsid w:val="0087652F"/>
    <w:rsid w:val="00A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618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61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2022-06-27T08:45:00Z</dcterms:created>
  <dcterms:modified xsi:type="dcterms:W3CDTF">2022-06-27T08:45:00Z</dcterms:modified>
</cp:coreProperties>
</file>